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11EB" w14:textId="77777777" w:rsidR="00A559DF" w:rsidRDefault="00A559DF" w:rsidP="00A559DF">
      <w:pPr>
        <w:bidi/>
        <w:jc w:val="center"/>
        <w:rPr>
          <w:rFonts w:ascii="Simplified Arabic" w:hAnsi="Simplified Arabic" w:cs="Simplified Arabic"/>
          <w:color w:val="324E6B"/>
          <w:rtl/>
          <w:lang w:bidi="ar-LB"/>
        </w:rPr>
      </w:pPr>
    </w:p>
    <w:p w14:paraId="5256AAA9" w14:textId="31814FA0" w:rsidR="00C51A2A" w:rsidRDefault="00C51A2A" w:rsidP="00A559DF">
      <w:pPr>
        <w:bidi/>
        <w:jc w:val="center"/>
        <w:rPr>
          <w:rFonts w:ascii="Simplified Arabic" w:hAnsi="Simplified Arabic" w:cs="Simplified Arabic"/>
          <w:color w:val="324E6B"/>
          <w:rtl/>
          <w:lang w:bidi="ar-LB"/>
        </w:rPr>
      </w:pPr>
      <w:r w:rsidRPr="00C62999">
        <w:rPr>
          <w:rFonts w:ascii="Simplified Arabic" w:hAnsi="Simplified Arabic" w:cs="Simplified Arabic" w:hint="cs"/>
          <w:color w:val="324E6B"/>
          <w:rtl/>
          <w:lang w:bidi="ar-LB"/>
        </w:rPr>
        <w:t>القمّة العالمية للعام 2021: بناء القدرات العالمية للديمقراطيات الشّاملة</w:t>
      </w:r>
    </w:p>
    <w:p w14:paraId="48D88D2F" w14:textId="77777777" w:rsidR="00A559DF" w:rsidRPr="00A559DF" w:rsidRDefault="00A559DF" w:rsidP="00A559DF">
      <w:pPr>
        <w:bidi/>
        <w:jc w:val="center"/>
        <w:rPr>
          <w:rFonts w:ascii="Simplified Arabic" w:hAnsi="Simplified Arabic" w:cs="Simplified Arabic"/>
          <w:color w:val="324E6B"/>
          <w:sz w:val="10"/>
          <w:szCs w:val="10"/>
          <w:rtl/>
          <w:lang w:bidi="ar-LB"/>
        </w:rPr>
      </w:pPr>
    </w:p>
    <w:p w14:paraId="61DE093B" w14:textId="77777777" w:rsidR="00C51A2A" w:rsidRPr="00C62999" w:rsidRDefault="00CD42B9" w:rsidP="00C51A2A">
      <w:pPr>
        <w:bidi/>
        <w:jc w:val="center"/>
        <w:rPr>
          <w:rFonts w:ascii="Simplified Arabic" w:hAnsi="Simplified Arabic" w:cs="Simplified Arabic"/>
          <w:b/>
          <w:bCs/>
          <w:color w:val="324E6B"/>
          <w:sz w:val="40"/>
          <w:szCs w:val="40"/>
          <w:rtl/>
          <w:lang w:bidi="ar-LB"/>
        </w:rPr>
      </w:pPr>
      <w:r w:rsidRPr="00C62999">
        <w:rPr>
          <w:rFonts w:ascii="Simplified Arabic" w:hAnsi="Simplified Arabic" w:cs="Simplified Arabic" w:hint="cs"/>
          <w:b/>
          <w:bCs/>
          <w:color w:val="324E6B"/>
          <w:sz w:val="40"/>
          <w:szCs w:val="40"/>
          <w:rtl/>
          <w:lang w:bidi="ar-LB"/>
        </w:rPr>
        <w:t>تحدّي التحيّز ضدّ النّساء والفتيات ومجتمع الـ</w:t>
      </w:r>
      <w:r w:rsidRPr="00C62999">
        <w:rPr>
          <w:rFonts w:ascii="Simplified Arabic" w:hAnsi="Simplified Arabic" w:cs="Simplified Arabic"/>
          <w:b/>
          <w:bCs/>
          <w:color w:val="324E6B"/>
          <w:sz w:val="40"/>
          <w:szCs w:val="40"/>
          <w:lang w:bidi="ar-LB"/>
        </w:rPr>
        <w:t>LGBTI</w:t>
      </w:r>
    </w:p>
    <w:p w14:paraId="1E151598" w14:textId="77777777" w:rsidR="00C51A2A" w:rsidRPr="00C62999" w:rsidRDefault="00C51A2A" w:rsidP="00C51A2A">
      <w:pPr>
        <w:bidi/>
        <w:jc w:val="center"/>
        <w:rPr>
          <w:rFonts w:ascii="Simplified Arabic" w:hAnsi="Simplified Arabic" w:cs="Simplified Arabic"/>
          <w:b/>
          <w:bCs/>
          <w:color w:val="324E6B"/>
          <w:sz w:val="40"/>
          <w:szCs w:val="40"/>
          <w:rtl/>
          <w:lang w:bidi="ar-LB"/>
        </w:rPr>
      </w:pPr>
      <w:r w:rsidRPr="00C62999">
        <w:rPr>
          <w:rFonts w:ascii="Simplified Arabic" w:hAnsi="Simplified Arabic" w:cs="Simplified Arabic" w:hint="cs"/>
          <w:b/>
          <w:bCs/>
          <w:color w:val="324E6B"/>
          <w:sz w:val="40"/>
          <w:szCs w:val="40"/>
          <w:rtl/>
          <w:lang w:bidi="ar-LB"/>
        </w:rPr>
        <w:t xml:space="preserve">ورشة العمل </w:t>
      </w:r>
    </w:p>
    <w:p w14:paraId="29EA370C" w14:textId="77777777" w:rsidR="00C51A2A" w:rsidRPr="00C62999" w:rsidRDefault="00C51A2A" w:rsidP="00C61B56">
      <w:pPr>
        <w:bidi/>
        <w:jc w:val="center"/>
        <w:rPr>
          <w:rFonts w:ascii="Simplified Arabic" w:hAnsi="Simplified Arabic" w:cs="Simplified Arabic"/>
          <w:b/>
          <w:bCs/>
          <w:color w:val="E12E33"/>
          <w:rtl/>
          <w:lang w:bidi="ar-LB"/>
        </w:rPr>
      </w:pPr>
      <w:r w:rsidRPr="00C62999">
        <w:rPr>
          <w:rFonts w:ascii="Simplified Arabic" w:hAnsi="Simplified Arabic" w:cs="Simplified Arabic" w:hint="cs"/>
          <w:b/>
          <w:bCs/>
          <w:color w:val="E12E33"/>
          <w:rtl/>
          <w:lang w:bidi="ar-LB"/>
        </w:rPr>
        <w:t xml:space="preserve">من </w:t>
      </w:r>
      <w:r w:rsidR="00C61B56" w:rsidRPr="00C62999">
        <w:rPr>
          <w:rFonts w:ascii="Simplified Arabic" w:hAnsi="Simplified Arabic" w:cs="Simplified Arabic" w:hint="cs"/>
          <w:b/>
          <w:bCs/>
          <w:color w:val="E12E33"/>
          <w:rtl/>
          <w:lang w:bidi="ar-LB"/>
        </w:rPr>
        <w:t>14 إلى 16 أيلول/ سبتمبر</w:t>
      </w:r>
    </w:p>
    <w:p w14:paraId="194E7E22" w14:textId="77777777" w:rsidR="00C51A2A" w:rsidRPr="00C62999" w:rsidRDefault="00C51A2A" w:rsidP="00C51A2A">
      <w:pPr>
        <w:bidi/>
        <w:spacing w:after="0" w:line="240" w:lineRule="auto"/>
        <w:jc w:val="center"/>
        <w:rPr>
          <w:rFonts w:ascii="Simplified Arabic" w:hAnsi="Simplified Arabic" w:cs="Simplified Arabic"/>
          <w:b/>
          <w:bCs/>
          <w:color w:val="E12E33"/>
          <w:lang w:bidi="ar-LB"/>
        </w:rPr>
      </w:pPr>
      <w:r w:rsidRPr="00C62999">
        <w:rPr>
          <w:rFonts w:ascii="Simplified Arabic" w:hAnsi="Simplified Arabic" w:cs="Simplified Arabic" w:hint="cs"/>
          <w:b/>
          <w:bCs/>
          <w:color w:val="E12E33"/>
          <w:rtl/>
          <w:lang w:bidi="ar-LB"/>
        </w:rPr>
        <w:t xml:space="preserve">من السّاعة 7:30 حتّى السّاعة 11:00 صباحًا بحسبِ التوقيت الشّرقي القياسي </w:t>
      </w:r>
      <w:r w:rsidRPr="00C62999">
        <w:rPr>
          <w:rFonts w:ascii="Simplified Arabic" w:hAnsi="Simplified Arabic" w:cs="Simplified Arabic"/>
          <w:b/>
          <w:bCs/>
          <w:color w:val="E12E33"/>
          <w:lang w:bidi="ar-LB"/>
        </w:rPr>
        <w:t>(EST)</w:t>
      </w:r>
    </w:p>
    <w:p w14:paraId="7349AFB9" w14:textId="77777777" w:rsidR="00C51A2A" w:rsidRPr="00C62999" w:rsidRDefault="00C51A2A" w:rsidP="00C51A2A">
      <w:pPr>
        <w:bidi/>
        <w:spacing w:after="0" w:line="240" w:lineRule="auto"/>
        <w:jc w:val="center"/>
        <w:rPr>
          <w:rFonts w:ascii="Simplified Arabic" w:hAnsi="Simplified Arabic" w:cs="Simplified Arabic"/>
          <w:color w:val="E12E33"/>
          <w:lang w:bidi="ar-LB"/>
        </w:rPr>
      </w:pPr>
    </w:p>
    <w:p w14:paraId="6CE73016" w14:textId="77777777" w:rsidR="00C51A2A" w:rsidRPr="00C62999" w:rsidRDefault="00C51A2A" w:rsidP="00C51A2A">
      <w:pPr>
        <w:bidi/>
        <w:spacing w:after="0" w:line="240" w:lineRule="auto"/>
        <w:jc w:val="center"/>
        <w:rPr>
          <w:rFonts w:ascii="Simplified Arabic" w:hAnsi="Simplified Arabic" w:cs="Simplified Arabic"/>
          <w:rtl/>
          <w:lang w:bidi="ar-LB"/>
        </w:rPr>
      </w:pPr>
      <w:r w:rsidRPr="00C62999">
        <w:rPr>
          <w:rFonts w:ascii="Simplified Arabic" w:hAnsi="Simplified Arabic" w:cs="Simplified Arabic" w:hint="cs"/>
          <w:rtl/>
          <w:lang w:bidi="ar-LB"/>
        </w:rPr>
        <w:t xml:space="preserve">يجدر التّنويه بأنّ المواقيت كلّها محدّدة بحسب التّوقيت الشّرقي القياسي </w:t>
      </w:r>
      <w:r w:rsidRPr="00C62999">
        <w:rPr>
          <w:rFonts w:asciiTheme="majorBidi" w:hAnsiTheme="majorBidi" w:cstheme="majorBidi"/>
          <w:rtl/>
          <w:lang w:bidi="ar-LB"/>
        </w:rPr>
        <w:t>(</w:t>
      </w:r>
      <w:r w:rsidRPr="00C62999">
        <w:rPr>
          <w:rFonts w:asciiTheme="majorBidi" w:hAnsiTheme="majorBidi" w:cstheme="majorBidi"/>
          <w:lang w:bidi="ar-LB"/>
        </w:rPr>
        <w:t>EST</w:t>
      </w:r>
      <w:r w:rsidRPr="00C62999">
        <w:rPr>
          <w:rFonts w:asciiTheme="majorBidi" w:hAnsiTheme="majorBidi" w:cstheme="majorBidi"/>
          <w:rtl/>
          <w:lang w:bidi="ar-LB"/>
        </w:rPr>
        <w:t>)</w:t>
      </w:r>
      <w:r w:rsidRPr="00C62999">
        <w:rPr>
          <w:rFonts w:ascii="Simplified Arabic" w:hAnsi="Simplified Arabic" w:cs="Simplified Arabic" w:hint="cs"/>
          <w:rtl/>
          <w:lang w:bidi="ar-LB"/>
        </w:rPr>
        <w:t xml:space="preserve">، يُرجى التّحقق من توقيتكَ المحلّي </w:t>
      </w:r>
      <w:r w:rsidR="00F710AE">
        <w:fldChar w:fldCharType="begin"/>
      </w:r>
      <w:r w:rsidR="00F710AE">
        <w:instrText xml:space="preserve"> HYPERLINK "https://www.timeanddate.com/worldclock/meeting.html"</w:instrText>
      </w:r>
      <w:r w:rsidR="00F710AE">
        <w:instrText xml:space="preserve"> </w:instrText>
      </w:r>
      <w:r w:rsidR="00F710AE">
        <w:fldChar w:fldCharType="separate"/>
      </w:r>
      <w:r w:rsidRPr="00C62999">
        <w:rPr>
          <w:rStyle w:val="Hyperlink"/>
          <w:rFonts w:ascii="Simplified Arabic" w:hAnsi="Simplified Arabic" w:cs="Simplified Arabic" w:hint="cs"/>
          <w:rtl/>
          <w:lang w:bidi="ar-LB"/>
        </w:rPr>
        <w:t>هنا</w:t>
      </w:r>
      <w:r w:rsidR="00F710AE">
        <w:rPr>
          <w:rStyle w:val="Hyperlink"/>
          <w:rFonts w:ascii="Simplified Arabic" w:hAnsi="Simplified Arabic" w:cs="Simplified Arabic"/>
          <w:lang w:bidi="ar-LB"/>
        </w:rPr>
        <w:fldChar w:fldCharType="end"/>
      </w:r>
      <w:r w:rsidRPr="00C62999">
        <w:rPr>
          <w:rFonts w:ascii="Simplified Arabic" w:hAnsi="Simplified Arabic" w:cs="Simplified Arabic" w:hint="cs"/>
          <w:rtl/>
          <w:lang w:bidi="ar-LB"/>
        </w:rPr>
        <w:t>.</w:t>
      </w:r>
    </w:p>
    <w:p w14:paraId="7C2C9AC6" w14:textId="77777777" w:rsidR="00F767E2" w:rsidRPr="00C62999" w:rsidRDefault="00F767E2" w:rsidP="00F767E2">
      <w:pPr>
        <w:bidi/>
        <w:rPr>
          <w:rFonts w:ascii="Simplified Arabic" w:hAnsi="Simplified Arabic" w:cs="Simplified Arabic"/>
          <w:b/>
          <w:bCs/>
          <w:color w:val="FF0000"/>
          <w:sz w:val="24"/>
          <w:szCs w:val="24"/>
          <w:rtl/>
          <w:lang w:bidi="ar-LB"/>
        </w:rPr>
      </w:pPr>
    </w:p>
    <w:p w14:paraId="563A9597" w14:textId="77777777" w:rsidR="006A6E5A" w:rsidRPr="00C62999" w:rsidRDefault="006A6E5A" w:rsidP="00F767E2">
      <w:pPr>
        <w:bidi/>
        <w:rPr>
          <w:rFonts w:ascii="Simplified Arabic" w:hAnsi="Simplified Arabic" w:cs="Simplified Arabic"/>
          <w:b/>
          <w:bCs/>
          <w:color w:val="E12E33"/>
          <w:sz w:val="24"/>
          <w:szCs w:val="24"/>
          <w:rtl/>
          <w:lang w:bidi="ar-LB"/>
        </w:rPr>
      </w:pPr>
      <w:r w:rsidRPr="00C62999">
        <w:rPr>
          <w:rFonts w:ascii="Simplified Arabic" w:hAnsi="Simplified Arabic" w:cs="Simplified Arabic" w:hint="cs"/>
          <w:b/>
          <w:bCs/>
          <w:color w:val="E12E33"/>
          <w:sz w:val="24"/>
          <w:szCs w:val="24"/>
          <w:rtl/>
          <w:lang w:bidi="ar-LB"/>
        </w:rPr>
        <w:t xml:space="preserve">لمحة عامّة </w:t>
      </w:r>
    </w:p>
    <w:p w14:paraId="20899ED8" w14:textId="77777777" w:rsidR="006A6E5A" w:rsidRPr="00C62999" w:rsidRDefault="006A6E5A" w:rsidP="006A6E5A">
      <w:pPr>
        <w:bidi/>
        <w:jc w:val="both"/>
        <w:rPr>
          <w:rFonts w:ascii="Simplified Arabic" w:hAnsi="Simplified Arabic" w:cs="Simplified Arabic"/>
          <w:sz w:val="24"/>
          <w:szCs w:val="24"/>
          <w:rtl/>
          <w:lang w:bidi="ar-LB"/>
        </w:rPr>
      </w:pPr>
    </w:p>
    <w:p w14:paraId="5A9F87E7" w14:textId="77777777" w:rsidR="006A6E5A" w:rsidRPr="00C62999" w:rsidRDefault="006A6E5A" w:rsidP="006A6E5A">
      <w:pPr>
        <w:bidi/>
        <w:jc w:val="both"/>
        <w:rPr>
          <w:rStyle w:val="preferred"/>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مِن المُدن الصناعية امتدادًا إلى مُستوطنات السّكان الأصليين الرّيفيّة، يتعرّضُ النّساء والفتيات و</w:t>
      </w:r>
      <w:r w:rsidRPr="00C62999">
        <w:rPr>
          <w:rStyle w:val="preferred"/>
          <w:rFonts w:ascii="Simplified Arabic" w:hAnsi="Simplified Arabic" w:cs="Simplified Arabic"/>
          <w:sz w:val="24"/>
          <w:szCs w:val="24"/>
          <w:rtl/>
        </w:rPr>
        <w:t>المثليات والمثلي</w:t>
      </w:r>
      <w:r w:rsidRPr="00C62999">
        <w:rPr>
          <w:rStyle w:val="preferred"/>
          <w:rFonts w:ascii="Simplified Arabic" w:hAnsi="Simplified Arabic" w:cs="Simplified Arabic" w:hint="cs"/>
          <w:sz w:val="24"/>
          <w:szCs w:val="24"/>
          <w:rtl/>
        </w:rPr>
        <w:t>و</w:t>
      </w:r>
      <w:r w:rsidRPr="00C62999">
        <w:rPr>
          <w:rStyle w:val="preferred"/>
          <w:rFonts w:ascii="Simplified Arabic" w:hAnsi="Simplified Arabic" w:cs="Simplified Arabic"/>
          <w:sz w:val="24"/>
          <w:szCs w:val="24"/>
          <w:rtl/>
        </w:rPr>
        <w:t>ن ومزدوج</w:t>
      </w:r>
      <w:r w:rsidRPr="00C62999">
        <w:rPr>
          <w:rStyle w:val="preferred"/>
          <w:rFonts w:ascii="Simplified Arabic" w:hAnsi="Simplified Arabic" w:cs="Simplified Arabic" w:hint="cs"/>
          <w:sz w:val="24"/>
          <w:szCs w:val="24"/>
          <w:rtl/>
        </w:rPr>
        <w:t>و</w:t>
      </w:r>
      <w:r w:rsidRPr="00C62999">
        <w:rPr>
          <w:rStyle w:val="preferred"/>
          <w:rFonts w:ascii="Simplified Arabic" w:hAnsi="Simplified Arabic" w:cs="Simplified Arabic"/>
          <w:sz w:val="24"/>
          <w:szCs w:val="24"/>
          <w:rtl/>
        </w:rPr>
        <w:t xml:space="preserve"> الميل الجنسي ومغاير</w:t>
      </w:r>
      <w:r w:rsidRPr="00C62999">
        <w:rPr>
          <w:rStyle w:val="preferred"/>
          <w:rFonts w:ascii="Simplified Arabic" w:hAnsi="Simplified Arabic" w:cs="Simplified Arabic" w:hint="cs"/>
          <w:sz w:val="24"/>
          <w:szCs w:val="24"/>
          <w:rtl/>
        </w:rPr>
        <w:t>و</w:t>
      </w:r>
      <w:r w:rsidRPr="00C62999">
        <w:rPr>
          <w:rStyle w:val="preferred"/>
          <w:rFonts w:ascii="Simplified Arabic" w:hAnsi="Simplified Arabic" w:cs="Simplified Arabic"/>
          <w:sz w:val="24"/>
          <w:szCs w:val="24"/>
          <w:rtl/>
        </w:rPr>
        <w:t xml:space="preserve"> الهوية الجنسانية</w:t>
      </w:r>
      <w:r w:rsidRPr="00C62999">
        <w:rPr>
          <w:rStyle w:val="preferred"/>
          <w:rFonts w:ascii="Simplified Arabic" w:hAnsi="Simplified Arabic" w:cs="Simplified Arabic" w:hint="cs"/>
          <w:sz w:val="24"/>
          <w:szCs w:val="24"/>
          <w:rtl/>
        </w:rPr>
        <w:t xml:space="preserve"> وحاملو صفات الجنسيْن (</w:t>
      </w:r>
      <w:r w:rsidRPr="00C62999">
        <w:rPr>
          <w:rStyle w:val="preferred"/>
          <w:rFonts w:asciiTheme="majorBidi" w:hAnsiTheme="majorBidi" w:cstheme="majorBidi"/>
          <w:sz w:val="24"/>
          <w:szCs w:val="24"/>
        </w:rPr>
        <w:t>LGBTI</w:t>
      </w:r>
      <w:r w:rsidRPr="00C62999">
        <w:rPr>
          <w:rStyle w:val="preferred"/>
          <w:rFonts w:ascii="Simplified Arabic" w:hAnsi="Simplified Arabic" w:cs="Simplified Arabic" w:hint="cs"/>
          <w:sz w:val="24"/>
          <w:szCs w:val="24"/>
          <w:rtl/>
          <w:lang w:bidi="ar-LB"/>
        </w:rPr>
        <w:t xml:space="preserve">) إلى مجموعةٍ من الممارسات التّمييزية وانتهاكات حقوق الإنسان بسببِ نوعهم الاجتماعيّ و/أو هويّتهم الجنسانيّة و/أو ميولهم الجنسيّة. وبحسبِ منظّمة العفو الدّوليّة، فإنّ 76 دولة تُجرِّم مُمارسة الأفعال الجنسيّة بَيْن بالِغَيْنِ مِن الجنس نفسه، وإنّ 10 دولٍ تحكم بإنزالِ أقصى عقوبة أي الإعدام على مُمارسة الأفعال الجنسيّة بينَ بالِغَيْن من الجنس نفسه. </w:t>
      </w:r>
    </w:p>
    <w:p w14:paraId="352D950A" w14:textId="77777777" w:rsidR="006A6E5A" w:rsidRPr="00C62999" w:rsidRDefault="006A6E5A" w:rsidP="006A6E5A">
      <w:pPr>
        <w:bidi/>
        <w:jc w:val="both"/>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 xml:space="preserve">أمّا التمييز والعنف القائمَان على أساس النوع الاجتماعي، فتُكرّسهما قوانين وأعراف ومعتقدات تسودُ في أرجاء العالم وتنكرُ للنساء والفتيات حقوقهنّ. فالأفكار النمطيّة والأعراف المتعلّقة بالنوع الاجتماعي هي المسؤولة عن كثيرٍ من أشكالِ العنفِ والنّبذ وضآلة الفرص الّتي تعانيها النّساء والفتيات حولَ العالم. وقد أفادَت هيئة الأمم المتحدة للمرأة أنَّ حوالى 736 مليون امرأة </w:t>
      </w:r>
      <w:r w:rsidRPr="00C62999">
        <w:rPr>
          <w:rFonts w:ascii="Simplified Arabic" w:hAnsi="Simplified Arabic" w:cs="Simplified Arabic"/>
          <w:sz w:val="24"/>
          <w:szCs w:val="24"/>
          <w:rtl/>
          <w:lang w:bidi="ar-LB"/>
        </w:rPr>
        <w:t>–</w:t>
      </w:r>
      <w:r w:rsidRPr="00C62999">
        <w:rPr>
          <w:rFonts w:ascii="Simplified Arabic" w:hAnsi="Simplified Arabic" w:cs="Simplified Arabic" w:hint="cs"/>
          <w:sz w:val="24"/>
          <w:szCs w:val="24"/>
          <w:rtl/>
          <w:lang w:bidi="ar-LB"/>
        </w:rPr>
        <w:t xml:space="preserve"> أي امرأة واحدة من أصلِ ثلاث نساء- قد تعرّضت للعنف البدني على يد العشير، أو للعنف الجنسي على يدِ غير العشير، أو لِكلَيْهِما، وذلكَ مرّةً واحدةً على الأقل خلالَ حياتها (أي ما يُعادل 30 في المئة من مجموع النّساء البالغ عمرهنّ 15 سنة فما فوق)، علمًا أنّ حصيلةَ الإحصاء هذه لا تأخذ التّحرّش الجنسي في الحسبان. </w:t>
      </w:r>
    </w:p>
    <w:p w14:paraId="30BB7E98" w14:textId="77777777" w:rsidR="006A6E5A" w:rsidRPr="00C62999" w:rsidRDefault="006A6E5A" w:rsidP="006A6E5A">
      <w:pPr>
        <w:bidi/>
        <w:jc w:val="both"/>
        <w:rPr>
          <w:rStyle w:val="preferred"/>
          <w:rFonts w:ascii="Simplified Arabic" w:hAnsi="Simplified Arabic" w:cs="Simplified Arabic"/>
          <w:sz w:val="24"/>
          <w:szCs w:val="24"/>
          <w:rtl/>
        </w:rPr>
      </w:pPr>
      <w:r w:rsidRPr="00C62999">
        <w:rPr>
          <w:rFonts w:ascii="Simplified Arabic" w:hAnsi="Simplified Arabic" w:cs="Simplified Arabic" w:hint="cs"/>
          <w:sz w:val="24"/>
          <w:szCs w:val="24"/>
          <w:rtl/>
          <w:lang w:bidi="ar-LB"/>
        </w:rPr>
        <w:t xml:space="preserve">بالإضافة إلى ذلك، فقد ألقَى الوباء العالمي كوفيد أثرًا وازنًا على النّساء والفتيات والمثليات والمثليين </w:t>
      </w:r>
      <w:r w:rsidRPr="00C62999">
        <w:rPr>
          <w:rStyle w:val="preferred"/>
          <w:rFonts w:ascii="Simplified Arabic" w:hAnsi="Simplified Arabic" w:cs="Simplified Arabic"/>
          <w:sz w:val="24"/>
          <w:szCs w:val="24"/>
          <w:rtl/>
        </w:rPr>
        <w:t>ومزدوج</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الميل الجنسي ومغاير</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الهوية الجنسانية</w:t>
      </w:r>
      <w:r w:rsidRPr="00C62999">
        <w:rPr>
          <w:rStyle w:val="preferred"/>
          <w:rFonts w:ascii="Simplified Arabic" w:hAnsi="Simplified Arabic" w:cs="Simplified Arabic" w:hint="cs"/>
          <w:sz w:val="24"/>
          <w:szCs w:val="24"/>
          <w:rtl/>
        </w:rPr>
        <w:t xml:space="preserve"> وحاملي صفات الجنسيْن، وجعلهم أكثر عرضةً للانتهاكات و</w:t>
      </w:r>
      <w:r w:rsidRPr="00C62999">
        <w:rPr>
          <w:rStyle w:val="preferred"/>
          <w:rFonts w:ascii="Simplified Arabic" w:hAnsi="Simplified Arabic" w:cs="Simplified Arabic" w:hint="cs"/>
          <w:sz w:val="24"/>
          <w:szCs w:val="24"/>
          <w:rtl/>
          <w:lang w:bidi="ar-LB"/>
        </w:rPr>
        <w:t xml:space="preserve">الإساءات وانعدام المساواة الاقتصادية. </w:t>
      </w:r>
      <w:r w:rsidRPr="00C62999">
        <w:rPr>
          <w:rStyle w:val="preferred"/>
          <w:rFonts w:ascii="Simplified Arabic" w:hAnsi="Simplified Arabic" w:cs="Simplified Arabic" w:hint="cs"/>
          <w:sz w:val="24"/>
          <w:szCs w:val="24"/>
          <w:rtl/>
          <w:lang w:bidi="ar-LB"/>
        </w:rPr>
        <w:lastRenderedPageBreak/>
        <w:t xml:space="preserve">وإلى جانبِ بلوغِ العنف الأسري مستوياتٍ أعلى خلال فترات الإغلاق العامّ في العالم أجمع، عمدَت الأنظمة الاستبداديّة والأحزاب السّياسيّة المُحافظة إلى إحكامِ سلطتها من خلالِ تبرير التّمييز وذلكَ باسم الأخلاقِ أو الدّين أو العقيدة، وهو الأمر الّذي أفضى إلى تنامي الوصم بالعار على الصّعيد الاجتماعي، والازدراء الأخلاقي والتّحيّز والتمييز والعنف بحقّ النساء والفتيات </w:t>
      </w:r>
      <w:r w:rsidRPr="00C62999">
        <w:rPr>
          <w:rFonts w:ascii="Simplified Arabic" w:hAnsi="Simplified Arabic" w:cs="Simplified Arabic" w:hint="cs"/>
          <w:sz w:val="24"/>
          <w:szCs w:val="24"/>
          <w:rtl/>
          <w:lang w:bidi="ar-LB"/>
        </w:rPr>
        <w:t xml:space="preserve">والمثليات والمثليين </w:t>
      </w:r>
      <w:r w:rsidRPr="00C62999">
        <w:rPr>
          <w:rStyle w:val="preferred"/>
          <w:rFonts w:ascii="Simplified Arabic" w:hAnsi="Simplified Arabic" w:cs="Simplified Arabic"/>
          <w:sz w:val="24"/>
          <w:szCs w:val="24"/>
          <w:rtl/>
        </w:rPr>
        <w:t>ومزدوج</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الميل الجنسي ومغاير</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الهوية الجنسانية</w:t>
      </w:r>
      <w:r w:rsidRPr="00C62999">
        <w:rPr>
          <w:rStyle w:val="preferred"/>
          <w:rFonts w:ascii="Simplified Arabic" w:hAnsi="Simplified Arabic" w:cs="Simplified Arabic" w:hint="cs"/>
          <w:sz w:val="24"/>
          <w:szCs w:val="24"/>
          <w:rtl/>
        </w:rPr>
        <w:t xml:space="preserve"> وحاملي صفات الجنسيْن. </w:t>
      </w:r>
    </w:p>
    <w:p w14:paraId="23F45E85" w14:textId="77777777" w:rsidR="006A6E5A" w:rsidRPr="00C62999" w:rsidRDefault="006A6E5A" w:rsidP="00A50190">
      <w:pPr>
        <w:bidi/>
        <w:jc w:val="both"/>
        <w:rPr>
          <w:rStyle w:val="preferred"/>
          <w:rFonts w:ascii="Simplified Arabic" w:hAnsi="Simplified Arabic" w:cs="Simplified Arabic"/>
          <w:sz w:val="24"/>
          <w:szCs w:val="24"/>
          <w:rtl/>
          <w:lang w:bidi="ar-LB"/>
        </w:rPr>
      </w:pPr>
      <w:r w:rsidRPr="00C62999">
        <w:rPr>
          <w:rStyle w:val="preferred"/>
          <w:rFonts w:ascii="Simplified Arabic" w:hAnsi="Simplified Arabic" w:cs="Simplified Arabic" w:hint="cs"/>
          <w:sz w:val="24"/>
          <w:szCs w:val="24"/>
          <w:rtl/>
        </w:rPr>
        <w:t xml:space="preserve">وقد كان من شأنِ العروض والتبادلات بين الأقران ودراسات الحالات الّتي </w:t>
      </w:r>
      <w:r w:rsidRPr="00C62999">
        <w:rPr>
          <w:rStyle w:val="preferred"/>
          <w:rFonts w:ascii="Simplified Arabic" w:hAnsi="Simplified Arabic" w:cs="Simplified Arabic" w:hint="cs"/>
          <w:sz w:val="24"/>
          <w:szCs w:val="24"/>
          <w:rtl/>
          <w:lang w:bidi="ar-LB"/>
        </w:rPr>
        <w:t xml:space="preserve">جاءت في معرضِ ورشتَي العمل العالميتَيْن وهما </w:t>
      </w:r>
      <w:r w:rsidR="00F710AE">
        <w:fldChar w:fldCharType="begin"/>
      </w:r>
      <w:r w:rsidR="00F710AE">
        <w:instrText xml:space="preserve"> HYPERLINK "https://www.sitesofconscience.org/ar/%d8%a8%d9%86</w:instrText>
      </w:r>
      <w:r w:rsidR="00F710AE">
        <w:instrText>%d8%a7%d8%a1-%d8%a7%d9%84%d9%82%d8%af%d8%b1%d8%a7%d8%aa-%d8%a7%d9%84%d8%b9%d8%a7%d9%84%d9%85%d9%8a%d8%a9-%d9%84%d9%84%d8%af%d9%8a%d9%85%d9%82%d8%b1%d8%a7%d8%b7%d9%8a%d8%a7%d8%aa-%d8%a7/%d8%a7%d9%84%d8%aa%d8%b9%d8%a7%d9%85%d9%84-%d9%85%d8%b9-%d8%a7%d9%84%d8</w:instrText>
      </w:r>
      <w:r w:rsidR="00F710AE">
        <w:instrText xml:space="preserve">%b9%d9%86%d8%b5%d8%b1%d9%8a%d8%a9-%d8%a7%d9%84%d8%b4%d8%a7%d9%85%d9%84%d8%a9-%d9%88%d8%b1%d8%b4%d8%a9-%d8%a7%d9%84%d8%b9%d9%85/" </w:instrText>
      </w:r>
      <w:r w:rsidR="00F710AE">
        <w:fldChar w:fldCharType="separate"/>
      </w:r>
      <w:r w:rsidRPr="00C62999">
        <w:rPr>
          <w:rStyle w:val="Hyperlink"/>
          <w:rFonts w:ascii="Simplified Arabic" w:hAnsi="Simplified Arabic" w:cs="Simplified Arabic" w:hint="cs"/>
          <w:sz w:val="24"/>
          <w:szCs w:val="24"/>
          <w:rtl/>
          <w:lang w:bidi="ar-LB"/>
        </w:rPr>
        <w:t>التعامل مع العنصرية الشاملة</w:t>
      </w:r>
      <w:r w:rsidR="00F710AE">
        <w:rPr>
          <w:rStyle w:val="Hyperlink"/>
          <w:rFonts w:ascii="Simplified Arabic" w:hAnsi="Simplified Arabic" w:cs="Simplified Arabic"/>
          <w:sz w:val="24"/>
          <w:szCs w:val="24"/>
          <w:lang w:bidi="ar-LB"/>
        </w:rPr>
        <w:fldChar w:fldCharType="end"/>
      </w:r>
      <w:r w:rsidRPr="00C62999">
        <w:rPr>
          <w:rStyle w:val="preferred"/>
          <w:rFonts w:ascii="Simplified Arabic" w:hAnsi="Simplified Arabic" w:cs="Simplified Arabic" w:hint="cs"/>
          <w:sz w:val="24"/>
          <w:szCs w:val="24"/>
          <w:rtl/>
          <w:lang w:bidi="ar-LB"/>
        </w:rPr>
        <w:t xml:space="preserve"> (</w:t>
      </w:r>
      <w:r w:rsidR="00A50190" w:rsidRPr="00C62999">
        <w:rPr>
          <w:rStyle w:val="preferred"/>
          <w:rFonts w:ascii="Simplified Arabic" w:hAnsi="Simplified Arabic" w:cs="Simplified Arabic" w:hint="cs"/>
          <w:sz w:val="24"/>
          <w:szCs w:val="24"/>
          <w:rtl/>
          <w:lang w:bidi="ar-LB"/>
        </w:rPr>
        <w:t xml:space="preserve">من </w:t>
      </w:r>
      <w:r w:rsidRPr="00C62999">
        <w:rPr>
          <w:rStyle w:val="preferred"/>
          <w:rFonts w:ascii="Simplified Arabic" w:hAnsi="Simplified Arabic" w:cs="Simplified Arabic" w:hint="cs"/>
          <w:sz w:val="24"/>
          <w:szCs w:val="24"/>
          <w:rtl/>
          <w:lang w:bidi="ar-LB"/>
        </w:rPr>
        <w:t>25</w:t>
      </w:r>
      <w:r w:rsidR="00A50190" w:rsidRPr="00C62999">
        <w:rPr>
          <w:rStyle w:val="preferred"/>
          <w:rFonts w:ascii="Simplified Arabic" w:hAnsi="Simplified Arabic" w:cs="Simplified Arabic" w:hint="cs"/>
          <w:sz w:val="24"/>
          <w:szCs w:val="24"/>
          <w:rtl/>
          <w:lang w:bidi="ar-LB"/>
        </w:rPr>
        <w:t xml:space="preserve"> إلى 28</w:t>
      </w:r>
      <w:r w:rsidRPr="00C62999">
        <w:rPr>
          <w:rStyle w:val="preferred"/>
          <w:rFonts w:ascii="Simplified Arabic" w:hAnsi="Simplified Arabic" w:cs="Simplified Arabic" w:hint="cs"/>
          <w:sz w:val="24"/>
          <w:szCs w:val="24"/>
          <w:rtl/>
          <w:lang w:bidi="ar-LB"/>
        </w:rPr>
        <w:t xml:space="preserve"> أيّار/ مايو 2021) </w:t>
      </w:r>
      <w:r w:rsidR="00F710AE">
        <w:fldChar w:fldCharType="begin"/>
      </w:r>
      <w:r w:rsidR="00F710AE">
        <w:instrText xml:space="preserve"> HYPERLINK "https://www.sitesofconscience.org/ar/%d8%a8%d9%86%d8%a7%d8%a1-%d8%a7%d9%84%d9%82%d8%af%d8%b1%d8%a7%d8%aa-%d8%a7%d9%84%d8%b9%d8%a7%d9%84%d9%85%d9%8a%d8%a9-%d9%84%d9%84%d8%af%d9%8a%d9%85%d9%82%d8%b1%d8%a7%d8%b7%d9%8a%d8%a7%d8%aa-%d8%a7/%d8%a7%d8%</w:instrText>
      </w:r>
      <w:r w:rsidR="00F710AE">
        <w:instrText xml:space="preserve">ad%d8%aa%d8%b6%d8%a7%d9%86-%d8%a7%d9%84%d8%aa%d9%86%d9%88%d8%b9-%d8%a7%d9%84%d8%af%d9%8a%d9%86%d9%8a-%d9%88%d8%b1%d8%b4%d8%a9-%d8%a7%d9%84%d8%b9%d9%85%d9%84-%d8%b1%d9%82%d9%85-2/" </w:instrText>
      </w:r>
      <w:r w:rsidR="00F710AE">
        <w:fldChar w:fldCharType="separate"/>
      </w:r>
      <w:r w:rsidRPr="00C62999">
        <w:rPr>
          <w:rStyle w:val="Hyperlink"/>
          <w:rFonts w:ascii="Simplified Arabic" w:hAnsi="Simplified Arabic" w:cs="Simplified Arabic" w:hint="cs"/>
          <w:sz w:val="24"/>
          <w:szCs w:val="24"/>
          <w:rtl/>
          <w:lang w:bidi="ar-LB"/>
        </w:rPr>
        <w:t>واحتضان التنوّع الدّيني</w:t>
      </w:r>
      <w:r w:rsidR="00F710AE">
        <w:rPr>
          <w:rStyle w:val="Hyperlink"/>
          <w:rFonts w:ascii="Simplified Arabic" w:hAnsi="Simplified Arabic" w:cs="Simplified Arabic"/>
          <w:sz w:val="24"/>
          <w:szCs w:val="24"/>
          <w:lang w:bidi="ar-LB"/>
        </w:rPr>
        <w:fldChar w:fldCharType="end"/>
      </w:r>
      <w:r w:rsidRPr="00C62999">
        <w:rPr>
          <w:rStyle w:val="preferred"/>
          <w:rFonts w:ascii="Simplified Arabic" w:hAnsi="Simplified Arabic" w:cs="Simplified Arabic" w:hint="cs"/>
          <w:sz w:val="24"/>
          <w:szCs w:val="24"/>
          <w:rtl/>
          <w:lang w:bidi="ar-LB"/>
        </w:rPr>
        <w:t xml:space="preserve"> (</w:t>
      </w:r>
      <w:r w:rsidR="00A01B56" w:rsidRPr="00C62999">
        <w:rPr>
          <w:rStyle w:val="preferred"/>
          <w:rFonts w:ascii="Simplified Arabic" w:hAnsi="Simplified Arabic" w:cs="Simplified Arabic" w:hint="cs"/>
          <w:sz w:val="24"/>
          <w:szCs w:val="24"/>
          <w:rtl/>
          <w:lang w:bidi="ar-LB"/>
        </w:rPr>
        <w:t xml:space="preserve">من </w:t>
      </w:r>
      <w:r w:rsidRPr="00C62999">
        <w:rPr>
          <w:rStyle w:val="preferred"/>
          <w:rFonts w:ascii="Simplified Arabic" w:hAnsi="Simplified Arabic" w:cs="Simplified Arabic" w:hint="cs"/>
          <w:sz w:val="24"/>
          <w:szCs w:val="24"/>
          <w:rtl/>
          <w:lang w:bidi="ar-LB"/>
        </w:rPr>
        <w:t>27</w:t>
      </w:r>
      <w:r w:rsidR="00A01B56" w:rsidRPr="00C62999">
        <w:rPr>
          <w:rStyle w:val="preferred"/>
          <w:rFonts w:ascii="Simplified Arabic" w:hAnsi="Simplified Arabic" w:cs="Simplified Arabic" w:hint="cs"/>
          <w:sz w:val="24"/>
          <w:szCs w:val="24"/>
          <w:rtl/>
          <w:lang w:bidi="ar-LB"/>
        </w:rPr>
        <w:t xml:space="preserve"> إلى </w:t>
      </w:r>
      <w:r w:rsidRPr="00C62999">
        <w:rPr>
          <w:rStyle w:val="preferred"/>
          <w:rFonts w:ascii="Simplified Arabic" w:hAnsi="Simplified Arabic" w:cs="Simplified Arabic" w:hint="cs"/>
          <w:sz w:val="24"/>
          <w:szCs w:val="24"/>
          <w:rtl/>
          <w:lang w:bidi="ar-LB"/>
        </w:rPr>
        <w:t xml:space="preserve">29 تموز/ يوليو 2021) أن بيّنت تجذّرَ التمييز المنهجيّ في الأنظمة السياسية والاقتصادية والاجتماعية الثقافية التّاريخية الّتي رسّخت انعدام المساواة والنّبذ بدلًا من أن تستأصلهما، وكذلكَ ضرورة فهم التمييز من حيث طبيعته التقاطعية، كما بيّنت أنّ أصلَ أشكال التمييز كلّها يكمنُ في الحكم المُسبق المُنبثق مِن مفاهيم الهويّة والضغوط الاجتماعية القاضية بوجوب التماهي مع مجموعةٍ معيّنة والانتماء إليها. </w:t>
      </w:r>
    </w:p>
    <w:p w14:paraId="70DACADD" w14:textId="77777777" w:rsidR="006A6E5A" w:rsidRPr="00C62999" w:rsidRDefault="006A6E5A" w:rsidP="00394FD6">
      <w:pPr>
        <w:bidi/>
        <w:jc w:val="both"/>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 xml:space="preserve">في هذا الصدد، يُقيم التحالف الدّولي لمواقع الضّمير من </w:t>
      </w:r>
      <w:r w:rsidRPr="00C62999">
        <w:rPr>
          <w:rFonts w:ascii="Simplified Arabic" w:hAnsi="Simplified Arabic" w:cs="Simplified Arabic" w:hint="cs"/>
          <w:b/>
          <w:bCs/>
          <w:sz w:val="24"/>
          <w:szCs w:val="24"/>
          <w:rtl/>
          <w:lang w:bidi="ar-LB"/>
        </w:rPr>
        <w:t>14 حتّى 16 أيلول/ سبتمبر من العام 2021</w:t>
      </w:r>
      <w:r w:rsidRPr="00C62999">
        <w:rPr>
          <w:rFonts w:ascii="Simplified Arabic" w:hAnsi="Simplified Arabic" w:cs="Simplified Arabic" w:hint="cs"/>
          <w:sz w:val="24"/>
          <w:szCs w:val="24"/>
          <w:rtl/>
          <w:lang w:bidi="ar-LB"/>
        </w:rPr>
        <w:t>، الورشة العالمية الثّالثة والأخيرة تحت مُسمّى "</w:t>
      </w:r>
      <w:r w:rsidRPr="00C62999">
        <w:rPr>
          <w:rFonts w:ascii="Simplified Arabic" w:hAnsi="Simplified Arabic" w:cs="Simplified Arabic" w:hint="cs"/>
          <w:b/>
          <w:bCs/>
          <w:sz w:val="24"/>
          <w:szCs w:val="24"/>
          <w:rtl/>
          <w:lang w:bidi="ar-LB"/>
        </w:rPr>
        <w:t xml:space="preserve">تحدّي التّحيّز ضد </w:t>
      </w:r>
      <w:r w:rsidR="003E551F" w:rsidRPr="00C62999">
        <w:rPr>
          <w:rFonts w:ascii="Simplified Arabic" w:hAnsi="Simplified Arabic" w:cs="Simplified Arabic" w:hint="cs"/>
          <w:b/>
          <w:bCs/>
          <w:sz w:val="24"/>
          <w:szCs w:val="24"/>
          <w:rtl/>
          <w:lang w:bidi="ar-LB"/>
        </w:rPr>
        <w:t>النّساء والفتيات</w:t>
      </w:r>
      <w:r w:rsidRPr="00C62999">
        <w:rPr>
          <w:rFonts w:ascii="Simplified Arabic" w:hAnsi="Simplified Arabic" w:cs="Simplified Arabic" w:hint="cs"/>
          <w:b/>
          <w:bCs/>
          <w:sz w:val="24"/>
          <w:szCs w:val="24"/>
          <w:rtl/>
          <w:lang w:bidi="ar-LB"/>
        </w:rPr>
        <w:t xml:space="preserve"> ومجتمع الـ </w:t>
      </w:r>
      <w:r w:rsidRPr="00C62999">
        <w:rPr>
          <w:rFonts w:ascii="Simplified Arabic" w:hAnsi="Simplified Arabic" w:cs="Simplified Arabic"/>
          <w:b/>
          <w:bCs/>
          <w:sz w:val="24"/>
          <w:szCs w:val="24"/>
          <w:lang w:bidi="ar-LB"/>
        </w:rPr>
        <w:t>LGBTI</w:t>
      </w:r>
      <w:r w:rsidRPr="00C62999">
        <w:rPr>
          <w:rFonts w:ascii="Simplified Arabic" w:hAnsi="Simplified Arabic" w:cs="Simplified Arabic" w:hint="cs"/>
          <w:b/>
          <w:bCs/>
          <w:sz w:val="24"/>
          <w:szCs w:val="24"/>
          <w:rtl/>
          <w:lang w:bidi="ar-LB"/>
        </w:rPr>
        <w:t xml:space="preserve">" </w:t>
      </w:r>
      <w:r w:rsidRPr="00C62999">
        <w:rPr>
          <w:rFonts w:ascii="Simplified Arabic" w:hAnsi="Simplified Arabic" w:cs="Simplified Arabic" w:hint="cs"/>
          <w:sz w:val="24"/>
          <w:szCs w:val="24"/>
          <w:rtl/>
          <w:lang w:bidi="ar-LB"/>
        </w:rPr>
        <w:t xml:space="preserve">والمُندرجة ضمن </w:t>
      </w:r>
      <w:r w:rsidRPr="00C62999">
        <w:rPr>
          <w:rFonts w:ascii="Simplified Arabic" w:hAnsi="Simplified Arabic" w:cs="Simplified Arabic"/>
          <w:sz w:val="24"/>
          <w:szCs w:val="24"/>
          <w:rtl/>
          <w:lang w:bidi="ar-LB"/>
        </w:rPr>
        <w:t xml:space="preserve">القمّة العالميّة للعام 2021 الّتي تحملُ عنوان "بناء القدرات العالمية للديمقراطيات الشاملة" والمُصمّمة من أجلِ دعمِ التعلّم من الأقران وبناء القدرات والتّعاون على إنجاز المشاريع، وذلكَ في سبيلِ نشرِ الإدماج والقيم الدّيمقراطية في مجتمعاتنا. </w:t>
      </w:r>
    </w:p>
    <w:p w14:paraId="14A5631E" w14:textId="77777777" w:rsidR="006A6E5A" w:rsidRPr="00C62999" w:rsidRDefault="006A6E5A" w:rsidP="00313C40">
      <w:pPr>
        <w:bidi/>
        <w:jc w:val="both"/>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تقوم تجمعُ ورشة العمل المُعنونة "</w:t>
      </w:r>
      <w:r w:rsidRPr="00C62999">
        <w:rPr>
          <w:rFonts w:ascii="Simplified Arabic" w:hAnsi="Simplified Arabic" w:cs="Simplified Arabic" w:hint="cs"/>
          <w:b/>
          <w:bCs/>
          <w:sz w:val="24"/>
          <w:szCs w:val="24"/>
          <w:rtl/>
          <w:lang w:bidi="ar-LB"/>
        </w:rPr>
        <w:t xml:space="preserve"> تحدّي التّحيّز ضد </w:t>
      </w:r>
      <w:r w:rsidR="00313C40" w:rsidRPr="00C62999">
        <w:rPr>
          <w:rFonts w:ascii="Simplified Arabic" w:hAnsi="Simplified Arabic" w:cs="Simplified Arabic" w:hint="cs"/>
          <w:b/>
          <w:bCs/>
          <w:sz w:val="24"/>
          <w:szCs w:val="24"/>
          <w:rtl/>
          <w:lang w:bidi="ar-LB"/>
        </w:rPr>
        <w:t>النّساء والفتيات</w:t>
      </w:r>
      <w:r w:rsidRPr="00C62999">
        <w:rPr>
          <w:rFonts w:ascii="Simplified Arabic" w:hAnsi="Simplified Arabic" w:cs="Simplified Arabic" w:hint="cs"/>
          <w:b/>
          <w:bCs/>
          <w:sz w:val="24"/>
          <w:szCs w:val="24"/>
          <w:rtl/>
          <w:lang w:bidi="ar-LB"/>
        </w:rPr>
        <w:t xml:space="preserve"> ومجتمع الـ </w:t>
      </w:r>
      <w:r w:rsidR="00394FD6" w:rsidRPr="00C62999">
        <w:rPr>
          <w:rFonts w:ascii="Simplified Arabic" w:hAnsi="Simplified Arabic" w:cs="Simplified Arabic"/>
          <w:b/>
          <w:bCs/>
          <w:sz w:val="24"/>
          <w:szCs w:val="24"/>
          <w:lang w:bidi="ar-LB"/>
        </w:rPr>
        <w:t>LGBTI</w:t>
      </w:r>
      <w:r w:rsidRPr="00C62999">
        <w:rPr>
          <w:rFonts w:ascii="Simplified Arabic" w:hAnsi="Simplified Arabic" w:cs="Simplified Arabic" w:hint="cs"/>
          <w:b/>
          <w:bCs/>
          <w:sz w:val="24"/>
          <w:szCs w:val="24"/>
          <w:rtl/>
          <w:lang w:bidi="ar-LB"/>
        </w:rPr>
        <w:t xml:space="preserve">" </w:t>
      </w:r>
      <w:r w:rsidRPr="00C62999">
        <w:rPr>
          <w:rFonts w:ascii="Simplified Arabic" w:hAnsi="Simplified Arabic" w:cs="Simplified Arabic" w:hint="cs"/>
          <w:sz w:val="24"/>
          <w:szCs w:val="24"/>
          <w:rtl/>
          <w:lang w:bidi="ar-LB"/>
        </w:rPr>
        <w:t>على الاعتقاد بأنّ الجنس والنوع الاجتماعي لا يُحدّدان ولا يحدّان دور الفرد في المجتمع، وهي ستجمعُ مواقع الضّمير وأبناء المجتمع من أجلِ إقامة علاقة تحالفيّة ووضع الاستراتيجيات المُشتركة الّتي من شأنها مناهضة التمييز المنهجي، وسوء المعاملة والعنف الذي تُلحِقُه أشكال التّحيّز تلك بالنّساء والفتيات وأفراد جماعات</w:t>
      </w:r>
      <w:r w:rsidRPr="00C62999">
        <w:rPr>
          <w:rFonts w:ascii="Simplified Arabic" w:hAnsi="Simplified Arabic" w:cs="Simplified Arabic"/>
          <w:sz w:val="24"/>
          <w:szCs w:val="24"/>
          <w:rtl/>
          <w:lang w:bidi="ar-LB"/>
        </w:rPr>
        <w:t xml:space="preserve"> </w:t>
      </w:r>
      <w:r w:rsidRPr="00C62999">
        <w:rPr>
          <w:rStyle w:val="preferred"/>
          <w:rFonts w:ascii="Simplified Arabic" w:hAnsi="Simplified Arabic" w:cs="Simplified Arabic"/>
          <w:sz w:val="24"/>
          <w:szCs w:val="24"/>
          <w:rtl/>
        </w:rPr>
        <w:t>المثليات والمثلي</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ن ومزدوج</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الميل الجنسي ومغاير</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الهوية الجنسانية</w:t>
      </w:r>
      <w:r w:rsidRPr="00C62999">
        <w:rPr>
          <w:rStyle w:val="preferred"/>
          <w:rFonts w:ascii="Simplified Arabic" w:hAnsi="Simplified Arabic" w:cs="Simplified Arabic" w:hint="cs"/>
          <w:sz w:val="24"/>
          <w:szCs w:val="24"/>
          <w:rtl/>
        </w:rPr>
        <w:t xml:space="preserve"> وحاملي صفات الجنسيْن</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 xml:space="preserve">اليومَ. </w:t>
      </w:r>
    </w:p>
    <w:p w14:paraId="27D83FDB" w14:textId="77777777" w:rsidR="006A6E5A" w:rsidRPr="00C62999" w:rsidRDefault="006A6E5A" w:rsidP="00D2446B">
      <w:pPr>
        <w:bidi/>
        <w:jc w:val="both"/>
        <w:rPr>
          <w:rFonts w:ascii="Simplified Arabic" w:eastAsia="Times New Roman" w:hAnsi="Simplified Arabic" w:cs="Simplified Arabic"/>
          <w:sz w:val="24"/>
          <w:szCs w:val="24"/>
          <w:rtl/>
          <w:lang w:bidi="ar-LB"/>
        </w:rPr>
      </w:pPr>
      <w:r w:rsidRPr="00C62999">
        <w:rPr>
          <w:rFonts w:ascii="Simplified Arabic" w:eastAsia="Times New Roman" w:hAnsi="Simplified Arabic" w:cs="Simplified Arabic" w:hint="cs"/>
          <w:sz w:val="24"/>
          <w:szCs w:val="24"/>
          <w:rtl/>
        </w:rPr>
        <w:t xml:space="preserve">ومن أجلِ بلوغ هذه الغاية، ستُقدّم ورشة العمل توليفةً تشملُ ندواتٍ بمشاركةِ مواقع ضمير عالميّة ودراسات حالاتٍ وحلقاتٍ تدريبيّة وجلساتٍ </w:t>
      </w:r>
      <w:r w:rsidRPr="00C62999">
        <w:rPr>
          <w:rFonts w:ascii="Simplified Arabic" w:eastAsia="Times New Roman" w:hAnsi="Simplified Arabic" w:cs="Simplified Arabic" w:hint="cs"/>
          <w:sz w:val="24"/>
          <w:szCs w:val="24"/>
          <w:rtl/>
          <w:lang w:bidi="ar-LB"/>
        </w:rPr>
        <w:t>بقيادةِ المجتمع ترمي إلى التّصدّي للقوانين والممارسات التمييزيّة الّتي تقمعُ النّساء والفتيات و</w:t>
      </w:r>
      <w:r w:rsidRPr="00C62999">
        <w:rPr>
          <w:rStyle w:val="preferred"/>
          <w:rFonts w:ascii="Simplified Arabic" w:hAnsi="Simplified Arabic" w:cs="Simplified Arabic"/>
          <w:sz w:val="24"/>
          <w:szCs w:val="24"/>
          <w:rtl/>
        </w:rPr>
        <w:t>المثليات والمثلي</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ن ومزدوج</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الميل الجنسي ومغاير</w:t>
      </w:r>
      <w:r w:rsidRPr="00C62999">
        <w:rPr>
          <w:rStyle w:val="preferred"/>
          <w:rFonts w:ascii="Simplified Arabic" w:hAnsi="Simplified Arabic" w:cs="Simplified Arabic" w:hint="cs"/>
          <w:sz w:val="24"/>
          <w:szCs w:val="24"/>
          <w:rtl/>
        </w:rPr>
        <w:t>ي</w:t>
      </w:r>
      <w:r w:rsidRPr="00C62999">
        <w:rPr>
          <w:rStyle w:val="preferred"/>
          <w:rFonts w:ascii="Simplified Arabic" w:hAnsi="Simplified Arabic" w:cs="Simplified Arabic"/>
          <w:sz w:val="24"/>
          <w:szCs w:val="24"/>
          <w:rtl/>
        </w:rPr>
        <w:t xml:space="preserve"> الهوية الجنسانية</w:t>
      </w:r>
      <w:r w:rsidRPr="00C62999">
        <w:rPr>
          <w:rStyle w:val="preferred"/>
          <w:rFonts w:ascii="Simplified Arabic" w:hAnsi="Simplified Arabic" w:cs="Simplified Arabic" w:hint="cs"/>
          <w:sz w:val="24"/>
          <w:szCs w:val="24"/>
          <w:rtl/>
        </w:rPr>
        <w:t xml:space="preserve"> وحاملي صفات الجنسيْن</w:t>
      </w:r>
      <w:r w:rsidRPr="00C62999">
        <w:rPr>
          <w:rFonts w:ascii="Simplified Arabic" w:eastAsia="Times New Roman" w:hAnsi="Simplified Arabic" w:cs="Simplified Arabic" w:hint="cs"/>
          <w:sz w:val="24"/>
          <w:szCs w:val="24"/>
          <w:rtl/>
          <w:lang w:bidi="ar-LB"/>
        </w:rPr>
        <w:t xml:space="preserve">. هذا وستصبّ الجلساتُ التّركيزَ على تعدّد العوامل و/أو الأسباب الجذريّة المؤدّية إلى العنفِ والتمييز المُمارس بحقّ الأفراد، والقائم على أساسِ نوعهم الاجتماعي، وهويّتهم الجنسانيّة </w:t>
      </w:r>
      <w:r w:rsidR="00D2446B" w:rsidRPr="00C62999">
        <w:rPr>
          <w:rFonts w:ascii="Simplified Arabic" w:eastAsia="Times New Roman" w:hAnsi="Simplified Arabic" w:cs="Simplified Arabic" w:hint="cs"/>
          <w:sz w:val="24"/>
          <w:szCs w:val="24"/>
          <w:rtl/>
          <w:lang w:bidi="ar-LB"/>
        </w:rPr>
        <w:t>وميولهم</w:t>
      </w:r>
      <w:r w:rsidRPr="00C62999">
        <w:rPr>
          <w:rFonts w:ascii="Simplified Arabic" w:eastAsia="Times New Roman" w:hAnsi="Simplified Arabic" w:cs="Simplified Arabic" w:hint="cs"/>
          <w:sz w:val="24"/>
          <w:szCs w:val="24"/>
          <w:rtl/>
          <w:lang w:bidi="ar-LB"/>
        </w:rPr>
        <w:t xml:space="preserve"> الجنسي</w:t>
      </w:r>
      <w:r w:rsidR="00D2446B" w:rsidRPr="00C62999">
        <w:rPr>
          <w:rFonts w:ascii="Simplified Arabic" w:eastAsia="Times New Roman" w:hAnsi="Simplified Arabic" w:cs="Simplified Arabic" w:hint="cs"/>
          <w:sz w:val="24"/>
          <w:szCs w:val="24"/>
          <w:rtl/>
          <w:lang w:bidi="ar-LB"/>
        </w:rPr>
        <w:t>ة</w:t>
      </w:r>
      <w:r w:rsidRPr="00C62999">
        <w:rPr>
          <w:rFonts w:ascii="Simplified Arabic" w:eastAsia="Times New Roman" w:hAnsi="Simplified Arabic" w:cs="Simplified Arabic" w:hint="cs"/>
          <w:sz w:val="24"/>
          <w:szCs w:val="24"/>
          <w:rtl/>
          <w:lang w:bidi="ar-LB"/>
        </w:rPr>
        <w:t xml:space="preserve">، علمًا أنّ منتهى الأهداف في ذلكَ كلّه، هو وضع مشاريع مُجدية وإقامة حملات مناصرة من شأنها أن تُعمّمَ ثقافةَ التّسامح والاحترام وتساوي الجميع في الحقوق. </w:t>
      </w:r>
    </w:p>
    <w:p w14:paraId="2E1672C0" w14:textId="77777777" w:rsidR="006A6E5A" w:rsidRPr="00C62999" w:rsidRDefault="006A6E5A" w:rsidP="006A6E5A">
      <w:pPr>
        <w:bidi/>
        <w:rPr>
          <w:rFonts w:ascii="Simplified Arabic" w:hAnsi="Simplified Arabic" w:cs="Simplified Arabic"/>
          <w:sz w:val="24"/>
          <w:szCs w:val="24"/>
          <w:rtl/>
          <w:lang w:bidi="ar-LB"/>
        </w:rPr>
      </w:pPr>
    </w:p>
    <w:p w14:paraId="2E3D0073" w14:textId="77777777" w:rsidR="003C374B" w:rsidRPr="00C62999" w:rsidRDefault="003C374B" w:rsidP="003C374B">
      <w:pPr>
        <w:bidi/>
        <w:rPr>
          <w:rFonts w:ascii="Simplified Arabic" w:hAnsi="Simplified Arabic" w:cs="Simplified Arabic"/>
          <w:b/>
          <w:bCs/>
          <w:color w:val="E12E33"/>
          <w:sz w:val="24"/>
          <w:szCs w:val="24"/>
          <w:rtl/>
          <w:lang w:bidi="ar-LB"/>
        </w:rPr>
      </w:pPr>
      <w:r w:rsidRPr="00C62999">
        <w:rPr>
          <w:rFonts w:ascii="Simplified Arabic" w:hAnsi="Simplified Arabic" w:cs="Simplified Arabic" w:hint="cs"/>
          <w:b/>
          <w:bCs/>
          <w:color w:val="E12E33"/>
          <w:sz w:val="24"/>
          <w:szCs w:val="24"/>
          <w:rtl/>
          <w:lang w:bidi="ar-LB"/>
        </w:rPr>
        <w:t>جدول الأعمال</w:t>
      </w:r>
    </w:p>
    <w:p w14:paraId="7547074D" w14:textId="2036A757" w:rsidR="003C374B" w:rsidRDefault="003C374B" w:rsidP="00C62999">
      <w:pPr>
        <w:bidi/>
        <w:spacing w:after="0"/>
        <w:rPr>
          <w:rFonts w:ascii="Simplified Arabic" w:hAnsi="Simplified Arabic" w:cs="Simplified Arabic"/>
          <w:b/>
          <w:bCs/>
          <w:color w:val="E12E33"/>
          <w:sz w:val="24"/>
          <w:szCs w:val="24"/>
          <w:rtl/>
          <w:lang w:bidi="ar-LB"/>
        </w:rPr>
      </w:pPr>
      <w:r w:rsidRPr="00C62999">
        <w:rPr>
          <w:rFonts w:ascii="Simplified Arabic" w:hAnsi="Simplified Arabic" w:cs="Simplified Arabic" w:hint="cs"/>
          <w:b/>
          <w:bCs/>
          <w:color w:val="E12E33"/>
          <w:sz w:val="24"/>
          <w:szCs w:val="24"/>
          <w:rtl/>
          <w:lang w:bidi="ar-LB"/>
        </w:rPr>
        <w:lastRenderedPageBreak/>
        <w:t xml:space="preserve">الثلاثاء في </w:t>
      </w:r>
      <w:r w:rsidR="007312F1" w:rsidRPr="00C62999">
        <w:rPr>
          <w:rFonts w:ascii="Simplified Arabic" w:hAnsi="Simplified Arabic" w:cs="Simplified Arabic" w:hint="cs"/>
          <w:b/>
          <w:bCs/>
          <w:color w:val="E12E33"/>
          <w:sz w:val="24"/>
          <w:szCs w:val="24"/>
          <w:rtl/>
          <w:lang w:bidi="ar-LB"/>
        </w:rPr>
        <w:t>14 أيلول/ سبتمبر</w:t>
      </w:r>
    </w:p>
    <w:tbl>
      <w:tblPr>
        <w:tblStyle w:val="TableGrid"/>
        <w:bidiVisual/>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2999" w14:paraId="04672DE6" w14:textId="77777777" w:rsidTr="00C62999">
        <w:tc>
          <w:tcPr>
            <w:tcW w:w="9350" w:type="dxa"/>
          </w:tcPr>
          <w:p w14:paraId="3C4A2B2D" w14:textId="77777777" w:rsidR="00C62999" w:rsidRDefault="00C62999" w:rsidP="00C62999">
            <w:pPr>
              <w:bidi/>
              <w:rPr>
                <w:rFonts w:ascii="Simplified Arabic" w:hAnsi="Simplified Arabic" w:cs="Simplified Arabic"/>
                <w:b/>
                <w:bCs/>
                <w:color w:val="E12E33"/>
                <w:sz w:val="24"/>
                <w:szCs w:val="24"/>
                <w:rtl/>
                <w:lang w:bidi="ar-LB"/>
              </w:rPr>
            </w:pPr>
          </w:p>
        </w:tc>
      </w:tr>
    </w:tbl>
    <w:p w14:paraId="40F018C6" w14:textId="0701C92F" w:rsidR="003C374B" w:rsidRPr="00C62999" w:rsidRDefault="003C374B" w:rsidP="00C86283">
      <w:pPr>
        <w:bidi/>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7:30-7:</w:t>
      </w:r>
      <w:r w:rsidR="00C86283" w:rsidRPr="00C62999">
        <w:rPr>
          <w:rFonts w:ascii="Simplified Arabic" w:hAnsi="Simplified Arabic" w:cs="Simplified Arabic" w:hint="cs"/>
          <w:b/>
          <w:bCs/>
          <w:sz w:val="24"/>
          <w:szCs w:val="24"/>
          <w:rtl/>
          <w:lang w:bidi="ar-LB"/>
        </w:rPr>
        <w:t>50</w:t>
      </w:r>
      <w:r w:rsidRPr="00C62999">
        <w:rPr>
          <w:rFonts w:ascii="Simplified Arabic" w:hAnsi="Simplified Arabic" w:cs="Simplified Arabic" w:hint="cs"/>
          <w:b/>
          <w:bCs/>
          <w:sz w:val="24"/>
          <w:szCs w:val="24"/>
          <w:rtl/>
          <w:lang w:bidi="ar-LB"/>
        </w:rPr>
        <w:t xml:space="preserve"> صباحًا</w:t>
      </w:r>
      <w:r w:rsidRPr="00C62999">
        <w:rPr>
          <w:rFonts w:ascii="Simplified Arabic" w:hAnsi="Simplified Arabic" w:cs="Simplified Arabic"/>
          <w:b/>
          <w:bCs/>
          <w:sz w:val="24"/>
          <w:szCs w:val="24"/>
          <w:rtl/>
          <w:lang w:bidi="ar-LB"/>
        </w:rPr>
        <w:tab/>
      </w:r>
      <w:r w:rsidRPr="00C62999">
        <w:rPr>
          <w:rFonts w:ascii="Simplified Arabic" w:hAnsi="Simplified Arabic" w:cs="Simplified Arabic"/>
          <w:b/>
          <w:bCs/>
          <w:sz w:val="24"/>
          <w:szCs w:val="24"/>
          <w:rtl/>
          <w:lang w:bidi="ar-LB"/>
        </w:rPr>
        <w:tab/>
      </w:r>
      <w:r w:rsidRPr="00C62999">
        <w:rPr>
          <w:rFonts w:ascii="Simplified Arabic" w:hAnsi="Simplified Arabic" w:cs="Simplified Arabic" w:hint="cs"/>
          <w:b/>
          <w:bCs/>
          <w:sz w:val="24"/>
          <w:szCs w:val="24"/>
          <w:rtl/>
          <w:lang w:bidi="ar-LB"/>
        </w:rPr>
        <w:t xml:space="preserve"> الترحيب والتقديم </w:t>
      </w:r>
    </w:p>
    <w:p w14:paraId="55F32AE3" w14:textId="77777777" w:rsidR="003C374B" w:rsidRPr="00C62999" w:rsidRDefault="00E7682C" w:rsidP="00CE3309">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سيلفيا فرنانديز</w:t>
      </w:r>
      <w:r w:rsidR="003C374B" w:rsidRPr="00C62999">
        <w:rPr>
          <w:rFonts w:ascii="Simplified Arabic" w:hAnsi="Simplified Arabic" w:cs="Simplified Arabic" w:hint="cs"/>
          <w:sz w:val="24"/>
          <w:szCs w:val="24"/>
          <w:rtl/>
          <w:lang w:bidi="ar-LB"/>
        </w:rPr>
        <w:t xml:space="preserve">، </w:t>
      </w:r>
      <w:r w:rsidRPr="00C62999">
        <w:rPr>
          <w:rFonts w:ascii="Simplified Arabic" w:hAnsi="Simplified Arabic" w:cs="Simplified Arabic" w:hint="cs"/>
          <w:sz w:val="24"/>
          <w:szCs w:val="24"/>
          <w:rtl/>
          <w:lang w:bidi="ar-LB"/>
        </w:rPr>
        <w:t>مديرة برنامج الشّبكات العالميّة</w:t>
      </w:r>
      <w:r w:rsidR="003C374B" w:rsidRPr="00C62999">
        <w:rPr>
          <w:rFonts w:ascii="Simplified Arabic" w:hAnsi="Simplified Arabic" w:cs="Simplified Arabic" w:hint="cs"/>
          <w:sz w:val="24"/>
          <w:szCs w:val="24"/>
          <w:rtl/>
          <w:lang w:bidi="ar-LB"/>
        </w:rPr>
        <w:t xml:space="preserve">، </w:t>
      </w:r>
      <w:hyperlink r:id="rId7" w:history="1">
        <w:r w:rsidR="003C374B" w:rsidRPr="00C62999">
          <w:rPr>
            <w:rStyle w:val="Hyperlink"/>
            <w:rFonts w:ascii="Simplified Arabic" w:hAnsi="Simplified Arabic" w:cs="Simplified Arabic" w:hint="cs"/>
            <w:sz w:val="24"/>
            <w:szCs w:val="24"/>
            <w:rtl/>
            <w:lang w:bidi="ar-LB"/>
          </w:rPr>
          <w:t>التحالف الدّولي لمواقع الضّمير</w:t>
        </w:r>
      </w:hyperlink>
      <w:r w:rsidR="003C374B" w:rsidRPr="00C62999">
        <w:rPr>
          <w:rFonts w:ascii="Simplified Arabic" w:hAnsi="Simplified Arabic" w:cs="Simplified Arabic" w:hint="cs"/>
          <w:sz w:val="24"/>
          <w:szCs w:val="24"/>
          <w:rtl/>
          <w:lang w:bidi="ar-LB"/>
        </w:rPr>
        <w:t xml:space="preserve"> (</w:t>
      </w:r>
      <w:r w:rsidR="00CE3309" w:rsidRPr="00C62999">
        <w:rPr>
          <w:rFonts w:ascii="Simplified Arabic" w:hAnsi="Simplified Arabic" w:cs="Simplified Arabic" w:hint="cs"/>
          <w:sz w:val="24"/>
          <w:szCs w:val="24"/>
          <w:rtl/>
          <w:lang w:bidi="ar-LB"/>
        </w:rPr>
        <w:t>5</w:t>
      </w:r>
      <w:r w:rsidR="003C374B" w:rsidRPr="00C62999">
        <w:rPr>
          <w:rFonts w:ascii="Simplified Arabic" w:hAnsi="Simplified Arabic" w:cs="Simplified Arabic" w:hint="cs"/>
          <w:sz w:val="24"/>
          <w:szCs w:val="24"/>
          <w:rtl/>
          <w:lang w:bidi="ar-LB"/>
        </w:rPr>
        <w:t xml:space="preserve"> دقائق)</w:t>
      </w:r>
    </w:p>
    <w:p w14:paraId="6CC120D3" w14:textId="77777777" w:rsidR="00C40805" w:rsidRPr="00C62999" w:rsidRDefault="00C40805" w:rsidP="0055475B">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إيميلدا دافيز، رئيس</w:t>
      </w:r>
      <w:r w:rsidR="0055475B" w:rsidRPr="00C62999">
        <w:rPr>
          <w:rFonts w:ascii="Simplified Arabic" w:hAnsi="Simplified Arabic" w:cs="Simplified Arabic" w:hint="cs"/>
          <w:sz w:val="24"/>
          <w:szCs w:val="24"/>
          <w:rtl/>
          <w:lang w:bidi="ar-LB"/>
        </w:rPr>
        <w:t xml:space="preserve">ة منظمة "سُكّان </w:t>
      </w:r>
      <w:r w:rsidR="00BC5D31" w:rsidRPr="00C62999">
        <w:rPr>
          <w:rFonts w:ascii="Simplified Arabic" w:hAnsi="Simplified Arabic" w:cs="Simplified Arabic" w:hint="cs"/>
          <w:sz w:val="24"/>
          <w:szCs w:val="24"/>
          <w:rtl/>
          <w:lang w:bidi="ar-LB"/>
        </w:rPr>
        <w:t>جز</w:t>
      </w:r>
      <w:r w:rsidR="0055475B" w:rsidRPr="00C62999">
        <w:rPr>
          <w:rFonts w:ascii="Simplified Arabic" w:hAnsi="Simplified Arabic" w:cs="Simplified Arabic" w:hint="cs"/>
          <w:sz w:val="24"/>
          <w:szCs w:val="24"/>
          <w:rtl/>
          <w:lang w:bidi="ar-LB"/>
        </w:rPr>
        <w:t xml:space="preserve">ر الجنوب الأستراليون" </w:t>
      </w:r>
      <w:r w:rsidR="0055475B" w:rsidRPr="00C62999">
        <w:rPr>
          <w:rFonts w:asciiTheme="majorBidi" w:hAnsiTheme="majorBidi" w:cstheme="majorBidi"/>
          <w:sz w:val="24"/>
          <w:szCs w:val="24"/>
          <w:lang w:bidi="ar-LB"/>
        </w:rPr>
        <w:t>(Australian South Islanders)</w:t>
      </w:r>
      <w:r w:rsidR="0055475B" w:rsidRPr="00C62999">
        <w:rPr>
          <w:rFonts w:ascii="Simplified Arabic" w:hAnsi="Simplified Arabic" w:cs="Simplified Arabic" w:hint="cs"/>
          <w:sz w:val="24"/>
          <w:szCs w:val="24"/>
          <w:rtl/>
          <w:lang w:bidi="ar-LB"/>
        </w:rPr>
        <w:t xml:space="preserve"> (خليج ميناء</w:t>
      </w:r>
      <w:r w:rsidR="00B744D5" w:rsidRPr="00C62999">
        <w:rPr>
          <w:rFonts w:ascii="Simplified Arabic" w:hAnsi="Simplified Arabic" w:cs="Simplified Arabic" w:hint="cs"/>
          <w:sz w:val="24"/>
          <w:szCs w:val="24"/>
          <w:rtl/>
          <w:lang w:bidi="ar-LB"/>
        </w:rPr>
        <w:t xml:space="preserve"> جاكسون)، عضو</w:t>
      </w:r>
      <w:r w:rsidR="0055475B" w:rsidRPr="00C62999">
        <w:rPr>
          <w:rFonts w:ascii="Simplified Arabic" w:hAnsi="Simplified Arabic" w:cs="Simplified Arabic" w:hint="cs"/>
          <w:sz w:val="24"/>
          <w:szCs w:val="24"/>
          <w:rtl/>
          <w:lang w:bidi="ar-LB"/>
        </w:rPr>
        <w:t xml:space="preserve"> مجلس التحالف الدّولي لمواقع الضّمير- أستراليا</w:t>
      </w:r>
      <w:r w:rsidR="0077265E" w:rsidRPr="00C62999">
        <w:rPr>
          <w:rFonts w:ascii="Simplified Arabic" w:hAnsi="Simplified Arabic" w:cs="Simplified Arabic" w:hint="cs"/>
          <w:sz w:val="24"/>
          <w:szCs w:val="24"/>
          <w:rtl/>
          <w:lang w:bidi="ar-LB"/>
        </w:rPr>
        <w:t xml:space="preserve"> (15 دقيقة)</w:t>
      </w:r>
    </w:p>
    <w:p w14:paraId="4815411A" w14:textId="77777777" w:rsidR="003C374B" w:rsidRPr="00C62999" w:rsidRDefault="003C374B" w:rsidP="007C0040">
      <w:pPr>
        <w:bidi/>
        <w:ind w:left="2880" w:hanging="288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7:</w:t>
      </w:r>
      <w:r w:rsidR="00E83C6F" w:rsidRPr="00C62999">
        <w:rPr>
          <w:rFonts w:ascii="Simplified Arabic" w:hAnsi="Simplified Arabic" w:cs="Simplified Arabic" w:hint="cs"/>
          <w:b/>
          <w:bCs/>
          <w:sz w:val="24"/>
          <w:szCs w:val="24"/>
          <w:rtl/>
          <w:lang w:bidi="ar-LB"/>
        </w:rPr>
        <w:t>50</w:t>
      </w:r>
      <w:r w:rsidRPr="00C62999">
        <w:rPr>
          <w:rFonts w:ascii="Simplified Arabic" w:hAnsi="Simplified Arabic" w:cs="Simplified Arabic" w:hint="cs"/>
          <w:b/>
          <w:bCs/>
          <w:sz w:val="24"/>
          <w:szCs w:val="24"/>
          <w:rtl/>
          <w:lang w:bidi="ar-LB"/>
        </w:rPr>
        <w:t>-</w:t>
      </w:r>
      <w:r w:rsidR="00E83C6F" w:rsidRPr="00C62999">
        <w:rPr>
          <w:rFonts w:ascii="Simplified Arabic" w:hAnsi="Simplified Arabic" w:cs="Simplified Arabic" w:hint="cs"/>
          <w:b/>
          <w:bCs/>
          <w:sz w:val="24"/>
          <w:szCs w:val="24"/>
          <w:rtl/>
          <w:lang w:bidi="ar-LB"/>
        </w:rPr>
        <w:t>9:15</w:t>
      </w:r>
      <w:r w:rsidRPr="00C62999">
        <w:rPr>
          <w:rFonts w:ascii="Simplified Arabic" w:hAnsi="Simplified Arabic" w:cs="Simplified Arabic" w:hint="cs"/>
          <w:b/>
          <w:bCs/>
          <w:sz w:val="24"/>
          <w:szCs w:val="24"/>
          <w:rtl/>
          <w:lang w:bidi="ar-LB"/>
        </w:rPr>
        <w:t xml:space="preserve"> صباحًا</w:t>
      </w:r>
      <w:r w:rsidRPr="00C62999">
        <w:rPr>
          <w:rFonts w:ascii="Simplified Arabic" w:hAnsi="Simplified Arabic" w:cs="Simplified Arabic" w:hint="cs"/>
          <w:b/>
          <w:bCs/>
          <w:sz w:val="24"/>
          <w:szCs w:val="24"/>
          <w:rtl/>
          <w:lang w:bidi="ar-LB"/>
        </w:rPr>
        <w:tab/>
      </w:r>
      <w:r w:rsidR="004410E8" w:rsidRPr="00C62999">
        <w:rPr>
          <w:rFonts w:ascii="Simplified Arabic" w:hAnsi="Simplified Arabic" w:cs="Simplified Arabic" w:hint="cs"/>
          <w:b/>
          <w:bCs/>
          <w:sz w:val="24"/>
          <w:szCs w:val="24"/>
          <w:rtl/>
          <w:lang w:bidi="ar-LB"/>
        </w:rPr>
        <w:t xml:space="preserve">ندوةُ مواقع الضّمير العالمية: فهمُ أشكالِ التحيّز والتمييز والعنف الّتي تُمارسُ بحقّ النّساء والفتيات وأفراد مجتمع الـ </w:t>
      </w:r>
      <w:r w:rsidR="004410E8" w:rsidRPr="00C62999">
        <w:rPr>
          <w:rFonts w:ascii="Simplified Arabic" w:hAnsi="Simplified Arabic" w:cs="Simplified Arabic"/>
          <w:b/>
          <w:bCs/>
          <w:sz w:val="24"/>
          <w:szCs w:val="24"/>
          <w:lang w:bidi="ar-LB"/>
        </w:rPr>
        <w:t>LGBTI</w:t>
      </w:r>
    </w:p>
    <w:p w14:paraId="726F656C" w14:textId="77777777" w:rsidR="007C0040" w:rsidRPr="00C62999" w:rsidRDefault="009E5FD3" w:rsidP="00EC61FE">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 xml:space="preserve">تستندُ هذه النّدوة إلى عملِ ثلاثة مواقع ضمير وتاريخهم، فتُقدِّمُ تحليلًا عميقًا يُمعن النّظرَ في عوامل القمع </w:t>
      </w:r>
      <w:r w:rsidR="00844C15" w:rsidRPr="00C62999">
        <w:rPr>
          <w:rFonts w:ascii="Simplified Arabic" w:hAnsi="Simplified Arabic" w:cs="Simplified Arabic" w:hint="cs"/>
          <w:sz w:val="24"/>
          <w:szCs w:val="24"/>
          <w:rtl/>
          <w:lang w:bidi="ar-LB"/>
        </w:rPr>
        <w:t>و</w:t>
      </w:r>
      <w:r w:rsidRPr="00C62999">
        <w:rPr>
          <w:rFonts w:ascii="Simplified Arabic" w:hAnsi="Simplified Arabic" w:cs="Simplified Arabic" w:hint="cs"/>
          <w:sz w:val="24"/>
          <w:szCs w:val="24"/>
          <w:rtl/>
          <w:lang w:bidi="ar-LB"/>
        </w:rPr>
        <w:t>أنظمته الّتي تُفضِي، في نهاية المطاف، إلى ممارسة التمييز المنهجي، وسوء المعاملة وال</w:t>
      </w:r>
      <w:r w:rsidR="00A96DC8" w:rsidRPr="00C62999">
        <w:rPr>
          <w:rFonts w:ascii="Simplified Arabic" w:hAnsi="Simplified Arabic" w:cs="Simplified Arabic" w:hint="cs"/>
          <w:sz w:val="24"/>
          <w:szCs w:val="24"/>
          <w:rtl/>
          <w:lang w:bidi="ar-LB"/>
        </w:rPr>
        <w:t xml:space="preserve">عنف الّذي </w:t>
      </w:r>
      <w:r w:rsidR="00E930D3" w:rsidRPr="00C62999">
        <w:rPr>
          <w:rFonts w:ascii="Simplified Arabic" w:hAnsi="Simplified Arabic" w:cs="Simplified Arabic" w:hint="cs"/>
          <w:sz w:val="24"/>
          <w:szCs w:val="24"/>
          <w:rtl/>
          <w:lang w:bidi="ar-LB"/>
        </w:rPr>
        <w:t>يُعانيه كُلٌّ من النّساء والفتيات وأفراد مجتمع الـ</w:t>
      </w:r>
      <w:r w:rsidR="00E930D3" w:rsidRPr="00C62999">
        <w:rPr>
          <w:rFonts w:ascii="Simplified Arabic" w:hAnsi="Simplified Arabic" w:cs="Simplified Arabic"/>
          <w:sz w:val="24"/>
          <w:szCs w:val="24"/>
          <w:lang w:bidi="ar-LB"/>
        </w:rPr>
        <w:t>LGBTI</w:t>
      </w:r>
      <w:r w:rsidR="00E930D3" w:rsidRPr="00C62999">
        <w:rPr>
          <w:rFonts w:ascii="Simplified Arabic" w:hAnsi="Simplified Arabic" w:cs="Simplified Arabic" w:hint="cs"/>
          <w:sz w:val="24"/>
          <w:szCs w:val="24"/>
          <w:rtl/>
          <w:lang w:bidi="ar-LB"/>
        </w:rPr>
        <w:t xml:space="preserve"> اليومَ. </w:t>
      </w:r>
      <w:r w:rsidRPr="00C62999">
        <w:rPr>
          <w:rFonts w:ascii="Simplified Arabic" w:hAnsi="Simplified Arabic" w:cs="Simplified Arabic" w:hint="cs"/>
          <w:sz w:val="24"/>
          <w:szCs w:val="24"/>
          <w:rtl/>
          <w:lang w:bidi="ar-LB"/>
        </w:rPr>
        <w:t xml:space="preserve"> </w:t>
      </w:r>
    </w:p>
    <w:p w14:paraId="3692DE6A" w14:textId="77777777" w:rsidR="0004721C" w:rsidRPr="00C62999" w:rsidRDefault="003F3CA9" w:rsidP="003F3CA9">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سالي روش واغتر، المديرة التنفيذية في </w:t>
      </w:r>
      <w:r w:rsidR="00F710AE">
        <w:fldChar w:fldCharType="begin"/>
      </w:r>
      <w:r w:rsidR="00F710AE">
        <w:instrText xml:space="preserve"> HYPERLINK "https://www.sitesofconscience.org/ar/membership/%d9%85%d8%a</w:instrText>
      </w:r>
      <w:r w:rsidR="00F710AE">
        <w:instrText xml:space="preserve">4%d8%b3%d8%b3%d8%a9-%d9%85%d8%a7%d8%aa%d9%8a%d9%84%d8%af%d8%a7-%d8%ac%d9%88%d8%b3%d9%84%d9%8a%d9%86-%d8%ba%d9%8a%d8%ac-matilda-joslyn-gage-foundation-%d8%a7%d9%84%d9%88%d9%84%d8%a7%d9%8a/" </w:instrText>
      </w:r>
      <w:r w:rsidR="00F710AE">
        <w:fldChar w:fldCharType="separate"/>
      </w:r>
      <w:r w:rsidRPr="00C62999">
        <w:rPr>
          <w:rStyle w:val="Hyperlink"/>
          <w:rFonts w:ascii="Simplified Arabic" w:hAnsi="Simplified Arabic" w:cs="Simplified Arabic" w:hint="cs"/>
          <w:sz w:val="24"/>
          <w:szCs w:val="24"/>
          <w:rtl/>
          <w:lang w:bidi="ar-LB"/>
        </w:rPr>
        <w:t>مؤسسة ماتيلدا جوسلين غيج</w:t>
      </w:r>
      <w:r w:rsidR="00F710AE">
        <w:rPr>
          <w:rStyle w:val="Hyperlink"/>
          <w:rFonts w:ascii="Simplified Arabic" w:hAnsi="Simplified Arabic" w:cs="Simplified Arabic"/>
          <w:sz w:val="24"/>
          <w:szCs w:val="24"/>
          <w:lang w:bidi="ar-LB"/>
        </w:rPr>
        <w:fldChar w:fldCharType="end"/>
      </w:r>
      <w:r w:rsidRPr="00C62999">
        <w:rPr>
          <w:rFonts w:ascii="Simplified Arabic" w:hAnsi="Simplified Arabic" w:cs="Simplified Arabic" w:hint="cs"/>
          <w:sz w:val="24"/>
          <w:szCs w:val="24"/>
          <w:rtl/>
          <w:lang w:bidi="ar-LB"/>
        </w:rPr>
        <w:t xml:space="preserve"> </w:t>
      </w:r>
      <w:r w:rsidRPr="00C62999">
        <w:rPr>
          <w:rFonts w:asciiTheme="majorBidi" w:hAnsiTheme="majorBidi" w:cstheme="majorBidi"/>
          <w:sz w:val="24"/>
          <w:szCs w:val="24"/>
          <w:rtl/>
          <w:lang w:bidi="ar-LB"/>
        </w:rPr>
        <w:t>(</w:t>
      </w:r>
      <w:r w:rsidRPr="00C62999">
        <w:rPr>
          <w:rFonts w:asciiTheme="majorBidi" w:hAnsiTheme="majorBidi" w:cstheme="majorBidi"/>
          <w:sz w:val="24"/>
          <w:szCs w:val="24"/>
          <w:lang w:bidi="ar-LB"/>
        </w:rPr>
        <w:t>Matilda Joslyn Gage Foundation</w:t>
      </w:r>
      <w:r w:rsidRPr="00C62999">
        <w:rPr>
          <w:rFonts w:asciiTheme="majorBidi" w:hAnsiTheme="majorBidi" w:cstheme="majorBidi"/>
          <w:sz w:val="24"/>
          <w:szCs w:val="24"/>
          <w:rtl/>
          <w:lang w:bidi="ar-LB"/>
        </w:rPr>
        <w:t>)</w:t>
      </w:r>
      <w:r w:rsidRPr="00C62999">
        <w:rPr>
          <w:rFonts w:ascii="Simplified Arabic" w:hAnsi="Simplified Arabic" w:cs="Simplified Arabic" w:hint="cs"/>
          <w:sz w:val="24"/>
          <w:szCs w:val="24"/>
          <w:rtl/>
          <w:lang w:bidi="ar-LB"/>
        </w:rPr>
        <w:t xml:space="preserve"> </w:t>
      </w:r>
      <w:r w:rsidR="0004721C" w:rsidRPr="00C62999">
        <w:rPr>
          <w:rFonts w:ascii="Simplified Arabic" w:hAnsi="Simplified Arabic" w:cs="Simplified Arabic"/>
          <w:sz w:val="24"/>
          <w:szCs w:val="24"/>
          <w:rtl/>
          <w:lang w:bidi="ar-LB"/>
        </w:rPr>
        <w:t>–</w:t>
      </w:r>
      <w:r w:rsidR="0004721C" w:rsidRPr="00C62999">
        <w:rPr>
          <w:rFonts w:ascii="Simplified Arabic" w:hAnsi="Simplified Arabic" w:cs="Simplified Arabic" w:hint="cs"/>
          <w:sz w:val="24"/>
          <w:szCs w:val="24"/>
          <w:rtl/>
          <w:lang w:bidi="ar-LB"/>
        </w:rPr>
        <w:t xml:space="preserve"> الولايات المتحدة الأمريكية (15 دقيقة) </w:t>
      </w:r>
    </w:p>
    <w:p w14:paraId="3B6B5DDA" w14:textId="77777777" w:rsidR="003C374B" w:rsidRPr="00C62999" w:rsidRDefault="0004721C" w:rsidP="00B75527">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أنطونيو ف. باراداس، باحثٌ في </w:t>
      </w:r>
      <w:r w:rsidR="00F710AE">
        <w:fldChar w:fldCharType="begin"/>
      </w:r>
      <w:r w:rsidR="00F710AE">
        <w:instrText xml:space="preserve"> HYPERLINK "https://www.sitesofconscience.org/en/membership/asociacion-pasaje-begona-spain/" </w:instrText>
      </w:r>
      <w:r w:rsidR="00F710AE">
        <w:fldChar w:fldCharType="separate"/>
      </w:r>
      <w:r w:rsidR="00B75527" w:rsidRPr="00C62999">
        <w:rPr>
          <w:rStyle w:val="Hyperlink"/>
          <w:rFonts w:ascii="Simplified Arabic" w:hAnsi="Simplified Arabic" w:cs="Simplified Arabic" w:hint="cs"/>
          <w:sz w:val="24"/>
          <w:szCs w:val="24"/>
          <w:rtl/>
          <w:lang w:bidi="ar-LB"/>
        </w:rPr>
        <w:t>جمعية</w:t>
      </w:r>
      <w:r w:rsidR="001B256D" w:rsidRPr="00C62999">
        <w:rPr>
          <w:rStyle w:val="Hyperlink"/>
          <w:rFonts w:ascii="Simplified Arabic" w:hAnsi="Simplified Arabic" w:cs="Simplified Arabic" w:hint="cs"/>
          <w:sz w:val="24"/>
          <w:szCs w:val="24"/>
          <w:rtl/>
          <w:lang w:bidi="ar-LB"/>
        </w:rPr>
        <w:t xml:space="preserve"> باساخي بيغونيا</w:t>
      </w:r>
      <w:r w:rsidR="00F710AE">
        <w:rPr>
          <w:rStyle w:val="Hyperlink"/>
          <w:rFonts w:ascii="Simplified Arabic" w:hAnsi="Simplified Arabic" w:cs="Simplified Arabic"/>
          <w:sz w:val="24"/>
          <w:szCs w:val="24"/>
          <w:lang w:bidi="ar-LB"/>
        </w:rPr>
        <w:fldChar w:fldCharType="end"/>
      </w:r>
      <w:r w:rsidR="001B256D" w:rsidRPr="00C62999">
        <w:rPr>
          <w:rFonts w:ascii="Simplified Arabic" w:hAnsi="Simplified Arabic" w:cs="Simplified Arabic" w:hint="cs"/>
          <w:sz w:val="24"/>
          <w:szCs w:val="24"/>
          <w:rtl/>
          <w:lang w:bidi="ar-LB"/>
        </w:rPr>
        <w:t xml:space="preserve"> (</w:t>
      </w:r>
      <w:proofErr w:type="spellStart"/>
      <w:r w:rsidR="001B256D" w:rsidRPr="00C62999">
        <w:rPr>
          <w:rFonts w:asciiTheme="majorBidi" w:eastAsia="Museo Sans 100" w:hAnsiTheme="majorBidi" w:cstheme="majorBidi"/>
          <w:sz w:val="24"/>
          <w:szCs w:val="24"/>
        </w:rPr>
        <w:t>Asociación</w:t>
      </w:r>
      <w:proofErr w:type="spellEnd"/>
      <w:r w:rsidR="001B256D" w:rsidRPr="00C62999">
        <w:rPr>
          <w:rFonts w:asciiTheme="majorBidi" w:eastAsia="Museo Sans 100" w:hAnsiTheme="majorBidi" w:cstheme="majorBidi"/>
          <w:sz w:val="24"/>
          <w:szCs w:val="24"/>
        </w:rPr>
        <w:t xml:space="preserve"> </w:t>
      </w:r>
      <w:proofErr w:type="spellStart"/>
      <w:r w:rsidR="001B256D" w:rsidRPr="00C62999">
        <w:rPr>
          <w:rFonts w:asciiTheme="majorBidi" w:eastAsia="Museo Sans 100" w:hAnsiTheme="majorBidi" w:cstheme="majorBidi"/>
          <w:sz w:val="24"/>
          <w:szCs w:val="24"/>
        </w:rPr>
        <w:t>Pasaje</w:t>
      </w:r>
      <w:proofErr w:type="spellEnd"/>
      <w:r w:rsidR="001B256D" w:rsidRPr="00C62999">
        <w:rPr>
          <w:rFonts w:asciiTheme="majorBidi" w:eastAsia="Museo Sans 100" w:hAnsiTheme="majorBidi" w:cstheme="majorBidi"/>
          <w:sz w:val="24"/>
          <w:szCs w:val="24"/>
        </w:rPr>
        <w:t xml:space="preserve"> </w:t>
      </w:r>
      <w:proofErr w:type="spellStart"/>
      <w:r w:rsidR="001B256D" w:rsidRPr="00C62999">
        <w:rPr>
          <w:rFonts w:asciiTheme="majorBidi" w:eastAsia="Museo Sans 100" w:hAnsiTheme="majorBidi" w:cstheme="majorBidi"/>
          <w:sz w:val="24"/>
          <w:szCs w:val="24"/>
        </w:rPr>
        <w:t>Begoña</w:t>
      </w:r>
      <w:proofErr w:type="spellEnd"/>
      <w:r w:rsidR="001B256D" w:rsidRPr="00C62999">
        <w:rPr>
          <w:rFonts w:ascii="Simplified Arabic" w:hAnsi="Simplified Arabic" w:cs="Simplified Arabic" w:hint="cs"/>
          <w:sz w:val="24"/>
          <w:szCs w:val="24"/>
          <w:rtl/>
          <w:lang w:bidi="ar-LB"/>
        </w:rPr>
        <w:t xml:space="preserve">) </w:t>
      </w:r>
      <w:r w:rsidR="001B256D" w:rsidRPr="00C62999">
        <w:rPr>
          <w:rFonts w:ascii="Simplified Arabic" w:hAnsi="Simplified Arabic" w:cs="Simplified Arabic"/>
          <w:sz w:val="24"/>
          <w:szCs w:val="24"/>
          <w:rtl/>
          <w:lang w:bidi="ar-LB"/>
        </w:rPr>
        <w:t>–</w:t>
      </w:r>
      <w:r w:rsidR="001B256D" w:rsidRPr="00C62999">
        <w:rPr>
          <w:rFonts w:ascii="Simplified Arabic" w:hAnsi="Simplified Arabic" w:cs="Simplified Arabic" w:hint="cs"/>
          <w:sz w:val="24"/>
          <w:szCs w:val="24"/>
          <w:rtl/>
          <w:lang w:bidi="ar-LB"/>
        </w:rPr>
        <w:t xml:space="preserve"> أسبانيا (15 دقيقة)</w:t>
      </w:r>
    </w:p>
    <w:p w14:paraId="20FC49C4" w14:textId="77777777" w:rsidR="001B256D" w:rsidRPr="00C62999" w:rsidRDefault="00F1613E" w:rsidP="001B256D">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إيميلي ليفين، </w:t>
      </w:r>
      <w:r w:rsidR="00E6580C" w:rsidRPr="00C62999">
        <w:rPr>
          <w:rFonts w:ascii="Simplified Arabic" w:hAnsi="Simplified Arabic" w:cs="Simplified Arabic" w:hint="cs"/>
          <w:sz w:val="24"/>
          <w:szCs w:val="24"/>
          <w:rtl/>
          <w:lang w:bidi="ar-LB"/>
        </w:rPr>
        <w:t xml:space="preserve">الحارس المُشرف على الموقع، </w:t>
      </w:r>
      <w:r w:rsidR="00F710AE">
        <w:fldChar w:fldCharType="begin"/>
      </w:r>
      <w:r w:rsidR="00F710AE">
        <w:instrText xml:space="preserve"> HYPERLINK "https://www.sitesofconscience.org/en/membership/longfellow-house/" </w:instrText>
      </w:r>
      <w:r w:rsidR="00F710AE">
        <w:fldChar w:fldCharType="separate"/>
      </w:r>
      <w:r w:rsidR="00E6580C" w:rsidRPr="00C62999">
        <w:rPr>
          <w:rStyle w:val="Hyperlink"/>
          <w:rFonts w:ascii="Simplified Arabic" w:hAnsi="Simplified Arabic" w:cs="Simplified Arabic" w:hint="cs"/>
          <w:sz w:val="24"/>
          <w:szCs w:val="24"/>
          <w:rtl/>
          <w:lang w:bidi="ar-LB"/>
        </w:rPr>
        <w:t>لونغ فيلو هاوس- مقر واشنطن</w:t>
      </w:r>
      <w:r w:rsidR="00F710AE">
        <w:rPr>
          <w:rStyle w:val="Hyperlink"/>
          <w:rFonts w:ascii="Simplified Arabic" w:hAnsi="Simplified Arabic" w:cs="Simplified Arabic"/>
          <w:sz w:val="24"/>
          <w:szCs w:val="24"/>
          <w:lang w:bidi="ar-LB"/>
        </w:rPr>
        <w:fldChar w:fldCharType="end"/>
      </w:r>
      <w:r w:rsidR="00E6580C" w:rsidRPr="00C62999">
        <w:rPr>
          <w:rFonts w:ascii="Simplified Arabic" w:hAnsi="Simplified Arabic" w:cs="Simplified Arabic" w:hint="cs"/>
          <w:sz w:val="24"/>
          <w:szCs w:val="24"/>
          <w:rtl/>
          <w:lang w:bidi="ar-LB"/>
        </w:rPr>
        <w:t xml:space="preserve"> </w:t>
      </w:r>
      <w:r w:rsidR="00E6580C" w:rsidRPr="00C62999">
        <w:rPr>
          <w:rFonts w:asciiTheme="majorBidi" w:hAnsiTheme="majorBidi" w:cstheme="majorBidi"/>
          <w:sz w:val="24"/>
          <w:szCs w:val="24"/>
          <w:lang w:bidi="ar-LB"/>
        </w:rPr>
        <w:t>(Longfellow House- Washington Headquarters)</w:t>
      </w:r>
      <w:r w:rsidR="00E6580C" w:rsidRPr="00C62999">
        <w:rPr>
          <w:rFonts w:ascii="Simplified Arabic" w:hAnsi="Simplified Arabic" w:cs="Simplified Arabic" w:hint="cs"/>
          <w:sz w:val="24"/>
          <w:szCs w:val="24"/>
          <w:rtl/>
          <w:lang w:bidi="ar-LB"/>
        </w:rPr>
        <w:t xml:space="preserve"> </w:t>
      </w:r>
      <w:r w:rsidR="00E6580C" w:rsidRPr="00C62999">
        <w:rPr>
          <w:rFonts w:ascii="Simplified Arabic" w:hAnsi="Simplified Arabic" w:cs="Simplified Arabic"/>
          <w:sz w:val="24"/>
          <w:szCs w:val="24"/>
          <w:rtl/>
          <w:lang w:bidi="ar-LB"/>
        </w:rPr>
        <w:t>–</w:t>
      </w:r>
      <w:r w:rsidR="00E6580C" w:rsidRPr="00C62999">
        <w:rPr>
          <w:rFonts w:ascii="Simplified Arabic" w:hAnsi="Simplified Arabic" w:cs="Simplified Arabic" w:hint="cs"/>
          <w:sz w:val="24"/>
          <w:szCs w:val="24"/>
          <w:rtl/>
          <w:lang w:bidi="ar-LB"/>
        </w:rPr>
        <w:t xml:space="preserve"> الولايات المتحدة الأمريكيّة (15 دقيقة)</w:t>
      </w:r>
    </w:p>
    <w:p w14:paraId="09A6A851" w14:textId="77777777" w:rsidR="00124752" w:rsidRPr="00C62999" w:rsidRDefault="00124752" w:rsidP="00F1613E">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أسئلة وأجوبة (25 دقيقة)</w:t>
      </w:r>
    </w:p>
    <w:p w14:paraId="5993E32C" w14:textId="77777777" w:rsidR="00F1613E" w:rsidRPr="00C62999" w:rsidRDefault="003F2298" w:rsidP="00124752">
      <w:pPr>
        <w:bidi/>
        <w:ind w:left="2880"/>
        <w:rPr>
          <w:rFonts w:ascii="Simplified Arabic" w:hAnsi="Simplified Arabic" w:cs="Simplified Arabic"/>
          <w:sz w:val="24"/>
          <w:szCs w:val="24"/>
          <w:rtl/>
          <w:lang w:bidi="ar-LB"/>
        </w:rPr>
      </w:pPr>
      <w:r w:rsidRPr="00C62999">
        <w:rPr>
          <w:rFonts w:ascii="Simplified Arabic" w:hAnsi="Simplified Arabic" w:cs="Simplified Arabic" w:hint="cs"/>
          <w:b/>
          <w:bCs/>
          <w:sz w:val="24"/>
          <w:szCs w:val="24"/>
          <w:rtl/>
          <w:lang w:bidi="ar-LB"/>
        </w:rPr>
        <w:t>مُديرة</w:t>
      </w:r>
      <w:r w:rsidR="001B3651" w:rsidRPr="00C62999">
        <w:rPr>
          <w:rFonts w:ascii="Simplified Arabic" w:hAnsi="Simplified Arabic" w:cs="Simplified Arabic" w:hint="cs"/>
          <w:b/>
          <w:bCs/>
          <w:sz w:val="24"/>
          <w:szCs w:val="24"/>
          <w:rtl/>
          <w:lang w:bidi="ar-LB"/>
        </w:rPr>
        <w:t xml:space="preserve"> النّدوة</w:t>
      </w:r>
      <w:r w:rsidR="001B3651" w:rsidRPr="00C62999">
        <w:rPr>
          <w:rFonts w:ascii="Simplified Arabic" w:hAnsi="Simplified Arabic" w:cs="Simplified Arabic" w:hint="cs"/>
          <w:sz w:val="24"/>
          <w:szCs w:val="24"/>
          <w:rtl/>
          <w:lang w:bidi="ar-LB"/>
        </w:rPr>
        <w:t xml:space="preserve">: </w:t>
      </w:r>
      <w:r w:rsidR="00B0762A" w:rsidRPr="00C62999">
        <w:rPr>
          <w:rFonts w:ascii="Simplified Arabic" w:hAnsi="Simplified Arabic" w:cs="Simplified Arabic" w:hint="cs"/>
          <w:sz w:val="24"/>
          <w:szCs w:val="24"/>
          <w:rtl/>
          <w:lang w:bidi="ar-LB"/>
        </w:rPr>
        <w:t>راديكا هيتيا</w:t>
      </w:r>
      <w:r w:rsidR="005F1CB0" w:rsidRPr="00C62999">
        <w:rPr>
          <w:rFonts w:ascii="Simplified Arabic" w:hAnsi="Simplified Arabic" w:cs="Simplified Arabic" w:hint="cs"/>
          <w:sz w:val="24"/>
          <w:szCs w:val="24"/>
          <w:rtl/>
          <w:lang w:bidi="ar-LB"/>
        </w:rPr>
        <w:t xml:space="preserve">راششي، مُؤسِّسَة </w:t>
      </w:r>
      <w:r w:rsidR="00F710AE">
        <w:fldChar w:fldCharType="begin"/>
      </w:r>
      <w:r w:rsidR="00F710AE">
        <w:instrText xml:space="preserve"> HYPERLINK "https://www.sitesofconscience.org/en/membership/the-herstories-archive/" </w:instrText>
      </w:r>
      <w:r w:rsidR="00F710AE">
        <w:fldChar w:fldCharType="separate"/>
      </w:r>
      <w:r w:rsidR="005F1CB0" w:rsidRPr="00C62999">
        <w:rPr>
          <w:rStyle w:val="Hyperlink"/>
          <w:rFonts w:ascii="Simplified Arabic" w:hAnsi="Simplified Arabic" w:cs="Simplified Arabic" w:hint="cs"/>
          <w:sz w:val="24"/>
          <w:szCs w:val="24"/>
          <w:rtl/>
          <w:lang w:bidi="ar-LB"/>
        </w:rPr>
        <w:t>محفوظات قصصها</w:t>
      </w:r>
      <w:r w:rsidR="00F710AE">
        <w:rPr>
          <w:rStyle w:val="Hyperlink"/>
          <w:rFonts w:ascii="Simplified Arabic" w:hAnsi="Simplified Arabic" w:cs="Simplified Arabic"/>
          <w:sz w:val="24"/>
          <w:szCs w:val="24"/>
          <w:lang w:bidi="ar-LB"/>
        </w:rPr>
        <w:fldChar w:fldCharType="end"/>
      </w:r>
      <w:r w:rsidR="005F1CB0" w:rsidRPr="00C62999">
        <w:rPr>
          <w:rFonts w:ascii="Simplified Arabic" w:hAnsi="Simplified Arabic" w:cs="Simplified Arabic" w:hint="cs"/>
          <w:sz w:val="24"/>
          <w:szCs w:val="24"/>
          <w:rtl/>
          <w:lang w:bidi="ar-LB"/>
        </w:rPr>
        <w:t xml:space="preserve"> </w:t>
      </w:r>
      <w:r w:rsidR="00B0762A" w:rsidRPr="00C62999">
        <w:rPr>
          <w:rFonts w:asciiTheme="majorBidi" w:hAnsiTheme="majorBidi" w:cstheme="majorBidi"/>
          <w:sz w:val="24"/>
          <w:szCs w:val="24"/>
          <w:lang w:bidi="ar-LB"/>
        </w:rPr>
        <w:t xml:space="preserve">(The </w:t>
      </w:r>
      <w:proofErr w:type="spellStart"/>
      <w:r w:rsidR="00B0762A" w:rsidRPr="00C62999">
        <w:rPr>
          <w:rFonts w:asciiTheme="majorBidi" w:hAnsiTheme="majorBidi" w:cstheme="majorBidi"/>
          <w:sz w:val="24"/>
          <w:szCs w:val="24"/>
          <w:lang w:bidi="ar-LB"/>
        </w:rPr>
        <w:t>HerStories</w:t>
      </w:r>
      <w:proofErr w:type="spellEnd"/>
      <w:r w:rsidR="00B0762A" w:rsidRPr="00C62999">
        <w:rPr>
          <w:rFonts w:asciiTheme="majorBidi" w:hAnsiTheme="majorBidi" w:cstheme="majorBidi"/>
          <w:sz w:val="24"/>
          <w:szCs w:val="24"/>
          <w:lang w:bidi="ar-LB"/>
        </w:rPr>
        <w:t xml:space="preserve"> Archive</w:t>
      </w:r>
      <w:r w:rsidR="00B0762A" w:rsidRPr="00C62999">
        <w:rPr>
          <w:rFonts w:ascii="Simplified Arabic" w:hAnsi="Simplified Arabic" w:cs="Simplified Arabic" w:hint="cs"/>
          <w:sz w:val="24"/>
          <w:szCs w:val="24"/>
          <w:rtl/>
          <w:lang w:bidi="ar-LB"/>
        </w:rPr>
        <w:t>)</w:t>
      </w:r>
      <w:r w:rsidR="00B0762A" w:rsidRPr="00C62999">
        <w:rPr>
          <w:rFonts w:ascii="Simplified Arabic" w:hAnsi="Simplified Arabic" w:cs="Simplified Arabic"/>
          <w:sz w:val="24"/>
          <w:szCs w:val="24"/>
          <w:lang w:bidi="ar-LB"/>
        </w:rPr>
        <w:t xml:space="preserve"> –</w:t>
      </w:r>
      <w:r w:rsidR="00B0762A" w:rsidRPr="00C62999">
        <w:rPr>
          <w:rFonts w:ascii="Simplified Arabic" w:hAnsi="Simplified Arabic" w:cs="Simplified Arabic" w:hint="cs"/>
          <w:sz w:val="24"/>
          <w:szCs w:val="24"/>
          <w:rtl/>
          <w:lang w:bidi="ar-LB"/>
        </w:rPr>
        <w:t>سريلانكا (10 دقائق للافتتاح و10 دقائق للاختتام)</w:t>
      </w:r>
    </w:p>
    <w:p w14:paraId="197EEE39" w14:textId="77777777" w:rsidR="003C374B" w:rsidRPr="00C62999" w:rsidRDefault="00E94BCF" w:rsidP="00E94BCF">
      <w:pPr>
        <w:bidi/>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 xml:space="preserve">9:15 </w:t>
      </w:r>
      <w:r w:rsidRPr="00C62999">
        <w:rPr>
          <w:rFonts w:ascii="Simplified Arabic" w:hAnsi="Simplified Arabic" w:cs="Simplified Arabic"/>
          <w:b/>
          <w:bCs/>
          <w:sz w:val="24"/>
          <w:szCs w:val="24"/>
          <w:rtl/>
          <w:lang w:bidi="ar-LB"/>
        </w:rPr>
        <w:t>–</w:t>
      </w:r>
      <w:r w:rsidRPr="00C62999">
        <w:rPr>
          <w:rFonts w:ascii="Simplified Arabic" w:hAnsi="Simplified Arabic" w:cs="Simplified Arabic" w:hint="cs"/>
          <w:b/>
          <w:bCs/>
          <w:sz w:val="24"/>
          <w:szCs w:val="24"/>
          <w:rtl/>
          <w:lang w:bidi="ar-LB"/>
        </w:rPr>
        <w:t xml:space="preserve"> 9:30 صباحًا</w:t>
      </w:r>
      <w:r w:rsidRPr="00C62999">
        <w:rPr>
          <w:rFonts w:ascii="Simplified Arabic" w:hAnsi="Simplified Arabic" w:cs="Simplified Arabic" w:hint="cs"/>
          <w:sz w:val="24"/>
          <w:szCs w:val="24"/>
          <w:rtl/>
          <w:lang w:bidi="ar-LB"/>
        </w:rPr>
        <w:t xml:space="preserve"> </w:t>
      </w:r>
      <w:r w:rsidRPr="00C62999">
        <w:rPr>
          <w:rFonts w:ascii="Simplified Arabic" w:hAnsi="Simplified Arabic" w:cs="Simplified Arabic" w:hint="cs"/>
          <w:sz w:val="24"/>
          <w:szCs w:val="24"/>
          <w:rtl/>
          <w:lang w:bidi="ar-LB"/>
        </w:rPr>
        <w:tab/>
      </w:r>
      <w:r w:rsidRPr="00C62999">
        <w:rPr>
          <w:rFonts w:ascii="Simplified Arabic" w:hAnsi="Simplified Arabic" w:cs="Simplified Arabic" w:hint="cs"/>
          <w:sz w:val="24"/>
          <w:szCs w:val="24"/>
          <w:rtl/>
          <w:lang w:bidi="ar-LB"/>
        </w:rPr>
        <w:tab/>
      </w:r>
      <w:r w:rsidRPr="00C62999">
        <w:rPr>
          <w:rFonts w:ascii="Simplified Arabic" w:hAnsi="Simplified Arabic" w:cs="Simplified Arabic" w:hint="cs"/>
          <w:b/>
          <w:bCs/>
          <w:sz w:val="24"/>
          <w:szCs w:val="24"/>
          <w:rtl/>
          <w:lang w:bidi="ar-LB"/>
        </w:rPr>
        <w:t>استراحة تفاعليّة</w:t>
      </w:r>
      <w:r w:rsidR="003C374B" w:rsidRPr="00C62999">
        <w:rPr>
          <w:rFonts w:ascii="Simplified Arabic" w:hAnsi="Simplified Arabic" w:cs="Simplified Arabic" w:hint="cs"/>
          <w:b/>
          <w:bCs/>
          <w:sz w:val="24"/>
          <w:szCs w:val="24"/>
          <w:rtl/>
          <w:lang w:bidi="ar-LB"/>
        </w:rPr>
        <w:t xml:space="preserve"> </w:t>
      </w:r>
    </w:p>
    <w:p w14:paraId="3585AF04" w14:textId="77777777" w:rsidR="003C374B" w:rsidRPr="00C62999" w:rsidRDefault="003C374B" w:rsidP="00031F0B">
      <w:pPr>
        <w:bidi/>
        <w:ind w:left="2880" w:hanging="2880"/>
        <w:rPr>
          <w:rFonts w:ascii="Simplified Arabic" w:hAnsi="Simplified Arabic" w:cs="Simplified Arabic"/>
          <w:sz w:val="24"/>
          <w:szCs w:val="24"/>
          <w:rtl/>
          <w:lang w:bidi="ar-LB"/>
        </w:rPr>
      </w:pPr>
      <w:r w:rsidRPr="00C62999">
        <w:rPr>
          <w:rFonts w:ascii="Simplified Arabic" w:hAnsi="Simplified Arabic" w:cs="Simplified Arabic"/>
          <w:sz w:val="24"/>
          <w:szCs w:val="24"/>
          <w:rtl/>
          <w:lang w:bidi="ar-LB"/>
        </w:rPr>
        <w:tab/>
      </w:r>
      <w:r w:rsidR="00A42D08" w:rsidRPr="00C62999">
        <w:rPr>
          <w:rFonts w:ascii="Simplified Arabic" w:hAnsi="Simplified Arabic" w:cs="Simplified Arabic" w:hint="cs"/>
          <w:sz w:val="24"/>
          <w:szCs w:val="24"/>
          <w:rtl/>
          <w:lang w:bidi="ar-LB"/>
        </w:rPr>
        <w:t xml:space="preserve">عرضُ فيلم عنوانه بالإسبانية </w:t>
      </w:r>
      <w:proofErr w:type="spellStart"/>
      <w:r w:rsidR="00A42D08" w:rsidRPr="00C62999">
        <w:rPr>
          <w:rFonts w:asciiTheme="majorBidi" w:hAnsiTheme="majorBidi" w:cstheme="majorBidi"/>
          <w:sz w:val="24"/>
          <w:szCs w:val="24"/>
          <w:lang w:bidi="ar-LB"/>
        </w:rPr>
        <w:t>Manolita</w:t>
      </w:r>
      <w:proofErr w:type="spellEnd"/>
      <w:r w:rsidR="00A42D08" w:rsidRPr="00C62999">
        <w:rPr>
          <w:rFonts w:asciiTheme="majorBidi" w:hAnsiTheme="majorBidi" w:cstheme="majorBidi"/>
          <w:sz w:val="24"/>
          <w:szCs w:val="24"/>
          <w:lang w:bidi="ar-LB"/>
        </w:rPr>
        <w:t xml:space="preserve">, La Chen de </w:t>
      </w:r>
      <w:proofErr w:type="spellStart"/>
      <w:r w:rsidR="00A42D08" w:rsidRPr="00C62999">
        <w:rPr>
          <w:rFonts w:asciiTheme="majorBidi" w:hAnsiTheme="majorBidi" w:cstheme="majorBidi"/>
          <w:sz w:val="24"/>
          <w:szCs w:val="24"/>
          <w:lang w:bidi="ar-LB"/>
        </w:rPr>
        <w:t>Arcos</w:t>
      </w:r>
      <w:proofErr w:type="spellEnd"/>
      <w:r w:rsidR="00A42D08" w:rsidRPr="00C62999">
        <w:rPr>
          <w:rFonts w:asciiTheme="majorBidi" w:hAnsiTheme="majorBidi" w:cstheme="majorBidi"/>
          <w:sz w:val="24"/>
          <w:szCs w:val="24"/>
          <w:rtl/>
          <w:lang w:bidi="ar-LB"/>
        </w:rPr>
        <w:t xml:space="preserve"> </w:t>
      </w:r>
    </w:p>
    <w:p w14:paraId="6497E9AB" w14:textId="77777777" w:rsidR="00A42D08" w:rsidRPr="00C62999" w:rsidRDefault="00A42D08" w:rsidP="009C0406">
      <w:pPr>
        <w:bidi/>
        <w:ind w:left="2880" w:hanging="2880"/>
        <w:rPr>
          <w:rFonts w:ascii="Simplified Arabic" w:hAnsi="Simplified Arabic" w:cs="Simplified Arabic"/>
          <w:sz w:val="24"/>
          <w:szCs w:val="24"/>
          <w:rtl/>
          <w:lang w:bidi="ar-LB"/>
        </w:rPr>
      </w:pPr>
      <w:r w:rsidRPr="00C62999">
        <w:rPr>
          <w:rFonts w:ascii="Simplified Arabic" w:hAnsi="Simplified Arabic" w:cs="Simplified Arabic"/>
          <w:sz w:val="24"/>
          <w:szCs w:val="24"/>
          <w:rtl/>
          <w:lang w:bidi="ar-LB"/>
        </w:rPr>
        <w:lastRenderedPageBreak/>
        <w:tab/>
      </w:r>
      <w:r w:rsidR="00E1765E" w:rsidRPr="00C62999">
        <w:rPr>
          <w:rFonts w:ascii="Simplified Arabic" w:hAnsi="Simplified Arabic" w:cs="Simplified Arabic" w:hint="cs"/>
          <w:sz w:val="24"/>
          <w:szCs w:val="24"/>
          <w:rtl/>
          <w:lang w:bidi="ar-LB"/>
        </w:rPr>
        <w:t xml:space="preserve">مانويلا سابوريدو مونيوز، </w:t>
      </w:r>
      <w:r w:rsidR="009C0406" w:rsidRPr="00C62999">
        <w:rPr>
          <w:rFonts w:ascii="Simplified Arabic" w:hAnsi="Simplified Arabic" w:cs="Simplified Arabic" w:hint="cs"/>
          <w:sz w:val="24"/>
          <w:szCs w:val="24"/>
          <w:rtl/>
          <w:lang w:bidi="ar-LB"/>
        </w:rPr>
        <w:t>المعروفة</w:t>
      </w:r>
      <w:r w:rsidR="00E1765E" w:rsidRPr="00C62999">
        <w:rPr>
          <w:rFonts w:ascii="Simplified Arabic" w:hAnsi="Simplified Arabic" w:cs="Simplified Arabic" w:hint="cs"/>
          <w:sz w:val="24"/>
          <w:szCs w:val="24"/>
          <w:rtl/>
          <w:lang w:bidi="ar-LB"/>
        </w:rPr>
        <w:t xml:space="preserve"> باسمِهَا الفنيّ مانوليتا شين (المولودَة في بلدة آركوس دي لا فرونتيرا، في الأوّل من تشرين الأوّل/ أكتوبر من العام 1943) </w:t>
      </w:r>
      <w:r w:rsidR="009C0406" w:rsidRPr="00C62999">
        <w:rPr>
          <w:rFonts w:ascii="Simplified Arabic" w:hAnsi="Simplified Arabic" w:cs="Simplified Arabic" w:hint="cs"/>
          <w:sz w:val="24"/>
          <w:szCs w:val="24"/>
          <w:rtl/>
          <w:lang w:bidi="ar-LB"/>
        </w:rPr>
        <w:t xml:space="preserve">ذاعَ صيتها في أوساطِ مجتمع الـ </w:t>
      </w:r>
      <w:r w:rsidR="009C0406" w:rsidRPr="00C62999">
        <w:rPr>
          <w:rFonts w:ascii="Simplified Arabic" w:hAnsi="Simplified Arabic" w:cs="Simplified Arabic"/>
          <w:sz w:val="24"/>
          <w:szCs w:val="24"/>
          <w:lang w:bidi="ar-LB"/>
        </w:rPr>
        <w:t>LGBTI</w:t>
      </w:r>
      <w:r w:rsidR="009C0406" w:rsidRPr="00C62999">
        <w:rPr>
          <w:rFonts w:ascii="Simplified Arabic" w:hAnsi="Simplified Arabic" w:cs="Simplified Arabic" w:hint="cs"/>
          <w:sz w:val="24"/>
          <w:szCs w:val="24"/>
          <w:rtl/>
          <w:lang w:bidi="ar-LB"/>
        </w:rPr>
        <w:t xml:space="preserve"> في أسبانيا، لكونِه</w:t>
      </w:r>
      <w:r w:rsidR="00816D93" w:rsidRPr="00C62999">
        <w:rPr>
          <w:rFonts w:ascii="Simplified Arabic" w:hAnsi="Simplified Arabic" w:cs="Simplified Arabic" w:hint="cs"/>
          <w:sz w:val="24"/>
          <w:szCs w:val="24"/>
          <w:rtl/>
          <w:lang w:bidi="ar-LB"/>
        </w:rPr>
        <w:t>َا أوّل امرأة</w:t>
      </w:r>
      <w:r w:rsidR="009C0406" w:rsidRPr="00C62999">
        <w:rPr>
          <w:rFonts w:ascii="Simplified Arabic" w:hAnsi="Simplified Arabic" w:cs="Simplified Arabic" w:hint="cs"/>
          <w:sz w:val="24"/>
          <w:szCs w:val="24"/>
          <w:rtl/>
          <w:lang w:bidi="ar-LB"/>
        </w:rPr>
        <w:t xml:space="preserve"> مُتحوّلة جنسيًّا مُنِحَت الإذنَ بتغيير اسمها وجنسها بشكلٍ قانوني. </w:t>
      </w:r>
    </w:p>
    <w:p w14:paraId="32EC2E52" w14:textId="77777777" w:rsidR="003C374B" w:rsidRPr="00C62999" w:rsidRDefault="00015178" w:rsidP="002A500B">
      <w:pPr>
        <w:bidi/>
        <w:ind w:left="2880" w:hanging="288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 xml:space="preserve">9:30 </w:t>
      </w:r>
      <w:r w:rsidRPr="00C62999">
        <w:rPr>
          <w:rFonts w:ascii="Simplified Arabic" w:hAnsi="Simplified Arabic" w:cs="Simplified Arabic"/>
          <w:b/>
          <w:bCs/>
          <w:sz w:val="24"/>
          <w:szCs w:val="24"/>
          <w:rtl/>
          <w:lang w:bidi="ar-LB"/>
        </w:rPr>
        <w:t>–</w:t>
      </w:r>
      <w:r w:rsidRPr="00C62999">
        <w:rPr>
          <w:rFonts w:ascii="Simplified Arabic" w:hAnsi="Simplified Arabic" w:cs="Simplified Arabic" w:hint="cs"/>
          <w:b/>
          <w:bCs/>
          <w:sz w:val="24"/>
          <w:szCs w:val="24"/>
          <w:rtl/>
          <w:lang w:bidi="ar-LB"/>
        </w:rPr>
        <w:t xml:space="preserve"> 11:00 </w:t>
      </w:r>
      <w:r w:rsidR="003C374B" w:rsidRPr="00C62999">
        <w:rPr>
          <w:rFonts w:ascii="Simplified Arabic" w:hAnsi="Simplified Arabic" w:cs="Simplified Arabic" w:hint="cs"/>
          <w:b/>
          <w:bCs/>
          <w:sz w:val="24"/>
          <w:szCs w:val="24"/>
          <w:rtl/>
          <w:lang w:bidi="ar-LB"/>
        </w:rPr>
        <w:t>صباحًا</w:t>
      </w:r>
      <w:r w:rsidR="003C374B" w:rsidRPr="00C62999">
        <w:rPr>
          <w:rFonts w:ascii="Simplified Arabic" w:hAnsi="Simplified Arabic" w:cs="Simplified Arabic"/>
          <w:b/>
          <w:bCs/>
          <w:sz w:val="24"/>
          <w:szCs w:val="24"/>
          <w:rtl/>
          <w:lang w:bidi="ar-LB"/>
        </w:rPr>
        <w:tab/>
      </w:r>
      <w:r w:rsidR="002A500B" w:rsidRPr="00C62999">
        <w:rPr>
          <w:rFonts w:ascii="Simplified Arabic" w:hAnsi="Simplified Arabic" w:cs="Simplified Arabic" w:hint="cs"/>
          <w:b/>
          <w:bCs/>
          <w:sz w:val="24"/>
          <w:szCs w:val="24"/>
          <w:rtl/>
          <w:lang w:bidi="ar-LB"/>
        </w:rPr>
        <w:t>نقاشُ الطّاولة المُستديرة يُديره المُجتمع</w:t>
      </w:r>
      <w:r w:rsidR="003A4250" w:rsidRPr="00C62999">
        <w:rPr>
          <w:rFonts w:ascii="Simplified Arabic" w:hAnsi="Simplified Arabic" w:cs="Simplified Arabic" w:hint="cs"/>
          <w:b/>
          <w:bCs/>
          <w:sz w:val="24"/>
          <w:szCs w:val="24"/>
          <w:rtl/>
          <w:lang w:bidi="ar-LB"/>
        </w:rPr>
        <w:t xml:space="preserve">: </w:t>
      </w:r>
      <w:r w:rsidR="00B32F3B" w:rsidRPr="00C62999">
        <w:rPr>
          <w:rFonts w:ascii="Simplified Arabic" w:hAnsi="Simplified Arabic" w:cs="Simplified Arabic" w:hint="cs"/>
          <w:b/>
          <w:bCs/>
          <w:sz w:val="24"/>
          <w:szCs w:val="24"/>
          <w:rtl/>
          <w:lang w:bidi="ar-LB"/>
        </w:rPr>
        <w:t xml:space="preserve">فهمُ أشكالِ التحيّز والتمييز والعنف الّتي تُمارسُ بحقّ النّساء والفتيات وأفراد مجتمع الـ </w:t>
      </w:r>
      <w:r w:rsidR="00B32F3B" w:rsidRPr="00C62999">
        <w:rPr>
          <w:rFonts w:ascii="Simplified Arabic" w:hAnsi="Simplified Arabic" w:cs="Simplified Arabic"/>
          <w:b/>
          <w:bCs/>
          <w:sz w:val="24"/>
          <w:szCs w:val="24"/>
          <w:lang w:bidi="ar-LB"/>
        </w:rPr>
        <w:t>LGBTI</w:t>
      </w:r>
    </w:p>
    <w:p w14:paraId="29B9DA87" w14:textId="77777777" w:rsidR="003C374B" w:rsidRPr="00C62999" w:rsidRDefault="003C374B" w:rsidP="00FE6DCA">
      <w:pPr>
        <w:bidi/>
        <w:ind w:left="2880" w:hanging="2880"/>
        <w:rPr>
          <w:rFonts w:ascii="Simplified Arabic" w:hAnsi="Simplified Arabic" w:cs="Simplified Arabic"/>
          <w:sz w:val="24"/>
          <w:szCs w:val="24"/>
          <w:rtl/>
          <w:lang w:bidi="ar-LB"/>
        </w:rPr>
      </w:pPr>
      <w:r w:rsidRPr="00C62999">
        <w:rPr>
          <w:rFonts w:ascii="Simplified Arabic" w:hAnsi="Simplified Arabic" w:cs="Simplified Arabic"/>
          <w:sz w:val="24"/>
          <w:szCs w:val="24"/>
          <w:rtl/>
          <w:lang w:bidi="ar-LB"/>
        </w:rPr>
        <w:tab/>
      </w:r>
      <w:r w:rsidR="004D4262" w:rsidRPr="00C62999">
        <w:rPr>
          <w:rFonts w:ascii="Simplified Arabic" w:hAnsi="Simplified Arabic" w:cs="Simplified Arabic" w:hint="cs"/>
          <w:sz w:val="24"/>
          <w:szCs w:val="24"/>
          <w:rtl/>
          <w:lang w:bidi="ar-LB"/>
        </w:rPr>
        <w:t xml:space="preserve">تجمعُ جلسة الطّاولة المُستديرة هذه مُمثّلينَ عن جمعيات النّساء ومجتمع الـ </w:t>
      </w:r>
      <w:r w:rsidR="004D4262" w:rsidRPr="00C62999">
        <w:rPr>
          <w:rFonts w:ascii="Simplified Arabic" w:hAnsi="Simplified Arabic" w:cs="Simplified Arabic"/>
          <w:sz w:val="24"/>
          <w:szCs w:val="24"/>
          <w:lang w:bidi="ar-LB"/>
        </w:rPr>
        <w:t>LGBTI</w:t>
      </w:r>
      <w:r w:rsidR="004D4262" w:rsidRPr="00C62999">
        <w:rPr>
          <w:rFonts w:ascii="Simplified Arabic" w:hAnsi="Simplified Arabic" w:cs="Simplified Arabic" w:hint="cs"/>
          <w:sz w:val="24"/>
          <w:szCs w:val="24"/>
          <w:rtl/>
          <w:lang w:bidi="ar-LB"/>
        </w:rPr>
        <w:t xml:space="preserve"> مِن مُختلفِ أرجاء العالم، وذلكَ بُغيةَ إمعان النّظر في الأنظمةِ التاريخية السّياسية والاقتصاديّة والاجتماعية الثّقافية </w:t>
      </w:r>
      <w:r w:rsidR="00886960" w:rsidRPr="00C62999">
        <w:rPr>
          <w:rFonts w:ascii="Simplified Arabic" w:hAnsi="Simplified Arabic" w:cs="Simplified Arabic" w:hint="cs"/>
          <w:sz w:val="24"/>
          <w:szCs w:val="24"/>
          <w:rtl/>
          <w:lang w:bidi="ar-LB"/>
        </w:rPr>
        <w:t xml:space="preserve">الّتي كان مِن شأنها أن </w:t>
      </w:r>
      <w:r w:rsidR="0092164E" w:rsidRPr="00C62999">
        <w:rPr>
          <w:rFonts w:ascii="Simplified Arabic" w:hAnsi="Simplified Arabic" w:cs="Simplified Arabic" w:hint="cs"/>
          <w:sz w:val="24"/>
          <w:szCs w:val="24"/>
          <w:rtl/>
          <w:lang w:bidi="ar-LB"/>
        </w:rPr>
        <w:t>رسّخت</w:t>
      </w:r>
      <w:r w:rsidR="00886960" w:rsidRPr="00C62999">
        <w:rPr>
          <w:rFonts w:ascii="Simplified Arabic" w:hAnsi="Simplified Arabic" w:cs="Simplified Arabic" w:hint="cs"/>
          <w:sz w:val="24"/>
          <w:szCs w:val="24"/>
          <w:rtl/>
          <w:lang w:bidi="ar-LB"/>
        </w:rPr>
        <w:t xml:space="preserve"> </w:t>
      </w:r>
      <w:r w:rsidR="008E48D8" w:rsidRPr="00C62999">
        <w:rPr>
          <w:rFonts w:ascii="Simplified Arabic" w:hAnsi="Simplified Arabic" w:cs="Simplified Arabic" w:hint="cs"/>
          <w:sz w:val="24"/>
          <w:szCs w:val="24"/>
          <w:rtl/>
          <w:lang w:bidi="ar-LB"/>
        </w:rPr>
        <w:t xml:space="preserve">عدم المُساواة </w:t>
      </w:r>
      <w:r w:rsidR="00FE6DCA" w:rsidRPr="00C62999">
        <w:rPr>
          <w:rFonts w:ascii="Simplified Arabic" w:hAnsi="Simplified Arabic" w:cs="Simplified Arabic" w:hint="cs"/>
          <w:sz w:val="24"/>
          <w:szCs w:val="24"/>
          <w:rtl/>
          <w:lang w:bidi="ar-LB"/>
        </w:rPr>
        <w:t>والنبذ</w:t>
      </w:r>
      <w:r w:rsidR="008E48D8" w:rsidRPr="00C62999">
        <w:rPr>
          <w:rFonts w:ascii="Simplified Arabic" w:hAnsi="Simplified Arabic" w:cs="Simplified Arabic" w:hint="cs"/>
          <w:sz w:val="24"/>
          <w:szCs w:val="24"/>
          <w:rtl/>
          <w:lang w:bidi="ar-LB"/>
        </w:rPr>
        <w:t xml:space="preserve"> المُمارسَيْن بحقّ النساء والفتيات وأفراد مجتمع الـ </w:t>
      </w:r>
      <w:r w:rsidR="008E48D8" w:rsidRPr="00C62999">
        <w:rPr>
          <w:rFonts w:ascii="Simplified Arabic" w:hAnsi="Simplified Arabic" w:cs="Simplified Arabic"/>
          <w:sz w:val="24"/>
          <w:szCs w:val="24"/>
          <w:lang w:bidi="ar-LB"/>
        </w:rPr>
        <w:t>LGBTI</w:t>
      </w:r>
      <w:r w:rsidR="008E48D8" w:rsidRPr="00C62999">
        <w:rPr>
          <w:rFonts w:ascii="Simplified Arabic" w:hAnsi="Simplified Arabic" w:cs="Simplified Arabic" w:hint="cs"/>
          <w:sz w:val="24"/>
          <w:szCs w:val="24"/>
          <w:rtl/>
          <w:lang w:bidi="ar-LB"/>
        </w:rPr>
        <w:t xml:space="preserve">، بدلًا من أن </w:t>
      </w:r>
      <w:r w:rsidR="008F3F83" w:rsidRPr="00C62999">
        <w:rPr>
          <w:rFonts w:ascii="Simplified Arabic" w:hAnsi="Simplified Arabic" w:cs="Simplified Arabic" w:hint="cs"/>
          <w:sz w:val="24"/>
          <w:szCs w:val="24"/>
          <w:rtl/>
          <w:lang w:bidi="ar-LB"/>
        </w:rPr>
        <w:t>ت</w:t>
      </w:r>
      <w:r w:rsidR="008E48D8" w:rsidRPr="00C62999">
        <w:rPr>
          <w:rFonts w:ascii="Simplified Arabic" w:hAnsi="Simplified Arabic" w:cs="Simplified Arabic" w:hint="cs"/>
          <w:sz w:val="24"/>
          <w:szCs w:val="24"/>
          <w:rtl/>
          <w:lang w:bidi="ar-LB"/>
        </w:rPr>
        <w:t xml:space="preserve">ستأصلهما. </w:t>
      </w:r>
      <w:r w:rsidR="00D37099" w:rsidRPr="00C62999">
        <w:rPr>
          <w:rFonts w:ascii="Simplified Arabic" w:hAnsi="Simplified Arabic" w:cs="Simplified Arabic" w:hint="cs"/>
          <w:sz w:val="24"/>
          <w:szCs w:val="24"/>
          <w:rtl/>
          <w:lang w:bidi="ar-LB"/>
        </w:rPr>
        <w:t xml:space="preserve">وستعرضُ هذه الجلسة، تفصيلًا، كيفيّة عبثِ أنظمة القمع المُختلفة في حياةِ الأفراد حاملي هويّةٍ مُهمّشة. </w:t>
      </w:r>
      <w:r w:rsidR="00E54CEF" w:rsidRPr="00C62999">
        <w:rPr>
          <w:rFonts w:ascii="Simplified Arabic" w:hAnsi="Simplified Arabic" w:cs="Simplified Arabic" w:hint="cs"/>
          <w:sz w:val="24"/>
          <w:szCs w:val="24"/>
          <w:rtl/>
          <w:lang w:bidi="ar-LB"/>
        </w:rPr>
        <w:t>(90 دقيقة)</w:t>
      </w:r>
    </w:p>
    <w:p w14:paraId="5A01459B" w14:textId="77777777" w:rsidR="00F262AB" w:rsidRPr="00C62999" w:rsidRDefault="00F262AB" w:rsidP="00F262AB">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مارزيا إيكنيك،</w:t>
      </w:r>
      <w:r w:rsidR="00BC60B7" w:rsidRPr="00C62999">
        <w:rPr>
          <w:rFonts w:ascii="Simplified Arabic" w:hAnsi="Simplified Arabic" w:cs="Simplified Arabic" w:hint="cs"/>
          <w:sz w:val="24"/>
          <w:szCs w:val="24"/>
          <w:rtl/>
          <w:lang w:bidi="ar-LB"/>
        </w:rPr>
        <w:t xml:space="preserve"> وكارلا أوخ</w:t>
      </w:r>
      <w:r w:rsidR="00F13829" w:rsidRPr="00C62999">
        <w:rPr>
          <w:rFonts w:ascii="Simplified Arabic" w:hAnsi="Simplified Arabic" w:cs="Simplified Arabic" w:hint="cs"/>
          <w:sz w:val="24"/>
          <w:szCs w:val="24"/>
          <w:rtl/>
          <w:lang w:bidi="ar-LB"/>
        </w:rPr>
        <w:t>يدا وكارولينا بواتي من</w:t>
      </w:r>
      <w:r w:rsidRPr="00C62999">
        <w:rPr>
          <w:rFonts w:ascii="Simplified Arabic" w:hAnsi="Simplified Arabic" w:cs="Simplified Arabic" w:hint="cs"/>
          <w:sz w:val="24"/>
          <w:szCs w:val="24"/>
          <w:rtl/>
          <w:lang w:bidi="ar-LB"/>
        </w:rPr>
        <w:t xml:space="preserve"> </w:t>
      </w:r>
      <w:r w:rsidR="00F63181" w:rsidRPr="00C62999">
        <w:rPr>
          <w:rFonts w:ascii="Simplified Arabic" w:hAnsi="Simplified Arabic" w:cs="Simplified Arabic" w:hint="cs"/>
          <w:sz w:val="24"/>
          <w:szCs w:val="24"/>
          <w:rtl/>
          <w:lang w:bidi="ar-LB"/>
        </w:rPr>
        <w:t xml:space="preserve">مؤسسة محفوظات ذكرى </w:t>
      </w:r>
      <w:r w:rsidR="00FD5791" w:rsidRPr="00C62999">
        <w:rPr>
          <w:rFonts w:ascii="Simplified Arabic" w:hAnsi="Simplified Arabic" w:cs="Simplified Arabic" w:hint="cs"/>
          <w:sz w:val="24"/>
          <w:szCs w:val="24"/>
          <w:rtl/>
          <w:lang w:bidi="ar-LB"/>
        </w:rPr>
        <w:t>المُتحوّلين جنسيًا والمُتشبّهين بالجنس الآخر (</w:t>
      </w:r>
      <w:proofErr w:type="spellStart"/>
      <w:r w:rsidR="00FD5791" w:rsidRPr="00C62999">
        <w:rPr>
          <w:rFonts w:asciiTheme="majorBidi" w:hAnsiTheme="majorBidi" w:cstheme="majorBidi"/>
          <w:sz w:val="24"/>
          <w:szCs w:val="24"/>
          <w:lang w:bidi="ar-LB"/>
        </w:rPr>
        <w:t>Archivo</w:t>
      </w:r>
      <w:proofErr w:type="spellEnd"/>
      <w:r w:rsidR="00FD5791" w:rsidRPr="00C62999">
        <w:rPr>
          <w:rFonts w:asciiTheme="majorBidi" w:hAnsiTheme="majorBidi" w:cstheme="majorBidi"/>
          <w:sz w:val="24"/>
          <w:szCs w:val="24"/>
          <w:lang w:bidi="ar-LB"/>
        </w:rPr>
        <w:t xml:space="preserve"> de la Memoria </w:t>
      </w:r>
      <w:proofErr w:type="spellStart"/>
      <w:r w:rsidR="00FD5791" w:rsidRPr="00C62999">
        <w:rPr>
          <w:rFonts w:asciiTheme="majorBidi" w:hAnsiTheme="majorBidi" w:cstheme="majorBidi"/>
          <w:sz w:val="24"/>
          <w:szCs w:val="24"/>
          <w:lang w:bidi="ar-LB"/>
        </w:rPr>
        <w:t>Travesti</w:t>
      </w:r>
      <w:proofErr w:type="spellEnd"/>
      <w:r w:rsidR="00FD5791" w:rsidRPr="00C62999">
        <w:rPr>
          <w:rFonts w:asciiTheme="majorBidi" w:hAnsiTheme="majorBidi" w:cstheme="majorBidi"/>
          <w:sz w:val="24"/>
          <w:szCs w:val="24"/>
          <w:lang w:bidi="ar-LB"/>
        </w:rPr>
        <w:t xml:space="preserve"> Trans</w:t>
      </w:r>
      <w:r w:rsidR="00FD5791" w:rsidRPr="00C62999">
        <w:rPr>
          <w:rFonts w:ascii="Simplified Arabic" w:hAnsi="Simplified Arabic" w:cs="Simplified Arabic" w:hint="cs"/>
          <w:sz w:val="24"/>
          <w:szCs w:val="24"/>
          <w:rtl/>
          <w:lang w:bidi="ar-LB"/>
        </w:rPr>
        <w:t>)</w:t>
      </w:r>
      <w:r w:rsidR="008341D4" w:rsidRPr="00C62999">
        <w:rPr>
          <w:rFonts w:ascii="Simplified Arabic" w:hAnsi="Simplified Arabic" w:cs="Simplified Arabic" w:hint="cs"/>
          <w:sz w:val="24"/>
          <w:szCs w:val="24"/>
          <w:rtl/>
          <w:lang w:bidi="ar-LB"/>
        </w:rPr>
        <w:t xml:space="preserve"> </w:t>
      </w:r>
      <w:r w:rsidR="008341D4" w:rsidRPr="00C62999">
        <w:rPr>
          <w:rFonts w:ascii="Simplified Arabic" w:hAnsi="Simplified Arabic" w:cs="Simplified Arabic"/>
          <w:sz w:val="24"/>
          <w:szCs w:val="24"/>
          <w:rtl/>
          <w:lang w:bidi="ar-LB"/>
        </w:rPr>
        <w:t>–</w:t>
      </w:r>
      <w:r w:rsidR="008341D4" w:rsidRPr="00C62999">
        <w:rPr>
          <w:rFonts w:ascii="Simplified Arabic" w:hAnsi="Simplified Arabic" w:cs="Simplified Arabic" w:hint="cs"/>
          <w:sz w:val="24"/>
          <w:szCs w:val="24"/>
          <w:rtl/>
          <w:lang w:bidi="ar-LB"/>
        </w:rPr>
        <w:t xml:space="preserve"> </w:t>
      </w:r>
      <w:r w:rsidR="00AD0F16" w:rsidRPr="00C62999">
        <w:rPr>
          <w:rFonts w:ascii="Simplified Arabic" w:hAnsi="Simplified Arabic" w:cs="Simplified Arabic" w:hint="cs"/>
          <w:sz w:val="24"/>
          <w:szCs w:val="24"/>
          <w:rtl/>
          <w:lang w:bidi="ar-LB"/>
        </w:rPr>
        <w:t>ال</w:t>
      </w:r>
      <w:r w:rsidR="008341D4" w:rsidRPr="00C62999">
        <w:rPr>
          <w:rFonts w:ascii="Simplified Arabic" w:hAnsi="Simplified Arabic" w:cs="Simplified Arabic" w:hint="cs"/>
          <w:sz w:val="24"/>
          <w:szCs w:val="24"/>
          <w:rtl/>
          <w:lang w:bidi="ar-LB"/>
        </w:rPr>
        <w:t>أرجنتين (15 دقيقة)</w:t>
      </w:r>
    </w:p>
    <w:p w14:paraId="7DD83FF8" w14:textId="77777777" w:rsidR="00825713" w:rsidRPr="00C62999" w:rsidRDefault="00825713" w:rsidP="00825713">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جوليا </w:t>
      </w:r>
      <w:r w:rsidR="000A44CA" w:rsidRPr="00C62999">
        <w:rPr>
          <w:rFonts w:ascii="Simplified Arabic" w:hAnsi="Simplified Arabic" w:cs="Simplified Arabic" w:hint="cs"/>
          <w:sz w:val="24"/>
          <w:szCs w:val="24"/>
          <w:rtl/>
          <w:lang w:bidi="ar-LB"/>
        </w:rPr>
        <w:t xml:space="preserve">أبليغاتي، مُديرة </w:t>
      </w:r>
      <w:r w:rsidR="00F710AE">
        <w:fldChar w:fldCharType="begin"/>
      </w:r>
      <w:r w:rsidR="00F710AE">
        <w:instrText xml:space="preserve"> HYPERLINK "https://equitashealthinstitute.com/" </w:instrText>
      </w:r>
      <w:r w:rsidR="00F710AE">
        <w:fldChar w:fldCharType="separate"/>
      </w:r>
      <w:r w:rsidR="000A44CA" w:rsidRPr="00C62999">
        <w:rPr>
          <w:rStyle w:val="Hyperlink"/>
          <w:rFonts w:ascii="Simplified Arabic" w:hAnsi="Simplified Arabic" w:cs="Simplified Arabic" w:hint="cs"/>
          <w:sz w:val="24"/>
          <w:szCs w:val="24"/>
          <w:rtl/>
          <w:lang w:bidi="ar-LB"/>
        </w:rPr>
        <w:t>معهد إيكيتاس الصّحي</w:t>
      </w:r>
      <w:r w:rsidR="00F710AE">
        <w:rPr>
          <w:rStyle w:val="Hyperlink"/>
          <w:rFonts w:ascii="Simplified Arabic" w:hAnsi="Simplified Arabic" w:cs="Simplified Arabic"/>
          <w:sz w:val="24"/>
          <w:szCs w:val="24"/>
          <w:lang w:bidi="ar-LB"/>
        </w:rPr>
        <w:fldChar w:fldCharType="end"/>
      </w:r>
      <w:r w:rsidR="000A44CA" w:rsidRPr="00C62999">
        <w:rPr>
          <w:rFonts w:ascii="Simplified Arabic" w:hAnsi="Simplified Arabic" w:cs="Simplified Arabic" w:hint="cs"/>
          <w:sz w:val="24"/>
          <w:szCs w:val="24"/>
          <w:rtl/>
          <w:lang w:bidi="ar-LB"/>
        </w:rPr>
        <w:t xml:space="preserve"> </w:t>
      </w:r>
      <w:r w:rsidR="000A44CA" w:rsidRPr="00C62999">
        <w:rPr>
          <w:rFonts w:asciiTheme="majorBidi" w:hAnsiTheme="majorBidi" w:cstheme="majorBidi"/>
          <w:sz w:val="24"/>
          <w:szCs w:val="24"/>
          <w:lang w:bidi="ar-LB"/>
        </w:rPr>
        <w:t>(</w:t>
      </w:r>
      <w:proofErr w:type="spellStart"/>
      <w:r w:rsidR="000A44CA" w:rsidRPr="00C62999">
        <w:rPr>
          <w:rFonts w:asciiTheme="majorBidi" w:hAnsiTheme="majorBidi" w:cstheme="majorBidi"/>
          <w:sz w:val="24"/>
          <w:szCs w:val="24"/>
          <w:lang w:bidi="ar-LB"/>
        </w:rPr>
        <w:t>Equitas</w:t>
      </w:r>
      <w:proofErr w:type="spellEnd"/>
      <w:r w:rsidR="000A44CA" w:rsidRPr="00C62999">
        <w:rPr>
          <w:rFonts w:asciiTheme="majorBidi" w:hAnsiTheme="majorBidi" w:cstheme="majorBidi"/>
          <w:sz w:val="24"/>
          <w:szCs w:val="24"/>
          <w:lang w:bidi="ar-LB"/>
        </w:rPr>
        <w:t xml:space="preserve"> Health Institute)</w:t>
      </w:r>
      <w:r w:rsidR="000A44CA" w:rsidRPr="00C62999">
        <w:rPr>
          <w:rFonts w:ascii="Simplified Arabic" w:hAnsi="Simplified Arabic" w:cs="Simplified Arabic" w:hint="cs"/>
          <w:sz w:val="24"/>
          <w:szCs w:val="24"/>
          <w:rtl/>
          <w:lang w:bidi="ar-LB"/>
        </w:rPr>
        <w:t>- الولايات المتحدة الأمريكيّة (15 دقيقة)</w:t>
      </w:r>
    </w:p>
    <w:p w14:paraId="6C1B062D" w14:textId="77777777" w:rsidR="0094589A" w:rsidRPr="00C62999" w:rsidRDefault="0094589A" w:rsidP="0094589A">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روز </w:t>
      </w:r>
      <w:r w:rsidR="000B34DE" w:rsidRPr="00C62999">
        <w:rPr>
          <w:rFonts w:ascii="Simplified Arabic" w:hAnsi="Simplified Arabic" w:cs="Simplified Arabic" w:hint="cs"/>
          <w:sz w:val="24"/>
          <w:szCs w:val="24"/>
          <w:rtl/>
          <w:lang w:bidi="ar-LB"/>
        </w:rPr>
        <w:t xml:space="preserve">كيجيري، مُديرة </w:t>
      </w:r>
      <w:r w:rsidR="00F710AE">
        <w:fldChar w:fldCharType="begin"/>
      </w:r>
      <w:r w:rsidR="00F710AE">
        <w:instrText xml:space="preserve"> HYPERLINK "https://equitashealthinstitute.com/" </w:instrText>
      </w:r>
      <w:r w:rsidR="00F710AE">
        <w:fldChar w:fldCharType="separate"/>
      </w:r>
      <w:r w:rsidR="000B34DE" w:rsidRPr="00C62999">
        <w:rPr>
          <w:rStyle w:val="Hyperlink"/>
          <w:rFonts w:ascii="Simplified Arabic" w:hAnsi="Simplified Arabic" w:cs="Simplified Arabic" w:hint="cs"/>
          <w:sz w:val="24"/>
          <w:szCs w:val="24"/>
          <w:rtl/>
          <w:lang w:bidi="ar-LB"/>
        </w:rPr>
        <w:t>مُبادرة حقوق النّساء</w:t>
      </w:r>
      <w:r w:rsidR="00F710AE">
        <w:rPr>
          <w:rStyle w:val="Hyperlink"/>
          <w:rFonts w:ascii="Simplified Arabic" w:hAnsi="Simplified Arabic" w:cs="Simplified Arabic"/>
          <w:sz w:val="24"/>
          <w:szCs w:val="24"/>
          <w:lang w:bidi="ar-LB"/>
        </w:rPr>
        <w:fldChar w:fldCharType="end"/>
      </w:r>
      <w:r w:rsidR="000B34DE" w:rsidRPr="00C62999">
        <w:rPr>
          <w:rFonts w:ascii="Simplified Arabic" w:hAnsi="Simplified Arabic" w:cs="Simplified Arabic" w:hint="cs"/>
          <w:sz w:val="24"/>
          <w:szCs w:val="24"/>
          <w:rtl/>
          <w:lang w:bidi="ar-LB"/>
        </w:rPr>
        <w:t>، (</w:t>
      </w:r>
      <w:r w:rsidR="000B34DE" w:rsidRPr="00C62999">
        <w:rPr>
          <w:rFonts w:asciiTheme="majorBidi" w:hAnsiTheme="majorBidi" w:cstheme="majorBidi"/>
          <w:sz w:val="24"/>
          <w:szCs w:val="24"/>
          <w:lang w:bidi="ar-LB"/>
        </w:rPr>
        <w:t>Women’s Rights Initiative- W</w:t>
      </w:r>
      <w:r w:rsidR="00F55A8C" w:rsidRPr="00C62999">
        <w:rPr>
          <w:rFonts w:asciiTheme="majorBidi" w:hAnsiTheme="majorBidi" w:cstheme="majorBidi"/>
          <w:sz w:val="24"/>
          <w:szCs w:val="24"/>
          <w:lang w:bidi="ar-LB"/>
        </w:rPr>
        <w:t>ORI</w:t>
      </w:r>
      <w:r w:rsidR="000B34DE" w:rsidRPr="00C62999">
        <w:rPr>
          <w:rFonts w:ascii="Simplified Arabic" w:hAnsi="Simplified Arabic" w:cs="Simplified Arabic" w:hint="cs"/>
          <w:sz w:val="24"/>
          <w:szCs w:val="24"/>
          <w:rtl/>
          <w:lang w:bidi="ar-LB"/>
        </w:rPr>
        <w:t>)- أوغندا (15 دقيقة)</w:t>
      </w:r>
    </w:p>
    <w:p w14:paraId="63C8DA91" w14:textId="77777777" w:rsidR="000B34DE" w:rsidRPr="00C62999" w:rsidRDefault="00255F30" w:rsidP="00255F30">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الجلسة العامّة (30 دقيقة)</w:t>
      </w:r>
    </w:p>
    <w:p w14:paraId="2B75CE02" w14:textId="77777777" w:rsidR="003C374B" w:rsidRPr="00C62999" w:rsidRDefault="003F2298" w:rsidP="00EE2682">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مُديرة</w:t>
      </w:r>
      <w:r w:rsidR="00577124" w:rsidRPr="00C62999">
        <w:rPr>
          <w:rFonts w:ascii="Simplified Arabic" w:hAnsi="Simplified Arabic" w:cs="Simplified Arabic" w:hint="cs"/>
          <w:sz w:val="24"/>
          <w:szCs w:val="24"/>
          <w:rtl/>
          <w:lang w:bidi="ar-LB"/>
        </w:rPr>
        <w:t xml:space="preserve"> الجلسة: فولادي موتوتا، المُديرة التنفيذية في </w:t>
      </w:r>
      <w:r w:rsidR="00F710AE">
        <w:fldChar w:fldCharType="begin"/>
      </w:r>
      <w:r w:rsidR="00F710AE">
        <w:instrText xml:space="preserve"> HYPERLINK "http://www.winad.org/" </w:instrText>
      </w:r>
      <w:r w:rsidR="00F710AE">
        <w:fldChar w:fldCharType="separate"/>
      </w:r>
      <w:r w:rsidR="00577124" w:rsidRPr="00C62999">
        <w:rPr>
          <w:rStyle w:val="Hyperlink"/>
          <w:rFonts w:ascii="Simplified Arabic" w:hAnsi="Simplified Arabic" w:cs="Simplified Arabic" w:hint="cs"/>
          <w:sz w:val="24"/>
          <w:szCs w:val="24"/>
          <w:rtl/>
          <w:lang w:bidi="ar-LB"/>
        </w:rPr>
        <w:t>معهد النّساء للتنمية البديلة</w:t>
      </w:r>
      <w:r w:rsidR="00F710AE">
        <w:rPr>
          <w:rStyle w:val="Hyperlink"/>
          <w:rFonts w:ascii="Simplified Arabic" w:hAnsi="Simplified Arabic" w:cs="Simplified Arabic"/>
          <w:sz w:val="24"/>
          <w:szCs w:val="24"/>
          <w:lang w:bidi="ar-LB"/>
        </w:rPr>
        <w:fldChar w:fldCharType="end"/>
      </w:r>
      <w:r w:rsidR="00577124" w:rsidRPr="00C62999">
        <w:rPr>
          <w:rFonts w:ascii="Simplified Arabic" w:hAnsi="Simplified Arabic" w:cs="Simplified Arabic" w:hint="cs"/>
          <w:sz w:val="24"/>
          <w:szCs w:val="24"/>
          <w:rtl/>
          <w:lang w:bidi="ar-LB"/>
        </w:rPr>
        <w:t xml:space="preserve"> (</w:t>
      </w:r>
      <w:r w:rsidR="00577124" w:rsidRPr="00C62999">
        <w:rPr>
          <w:rFonts w:asciiTheme="majorBidi" w:hAnsiTheme="majorBidi" w:cstheme="majorBidi"/>
          <w:sz w:val="24"/>
          <w:szCs w:val="24"/>
          <w:lang w:bidi="ar-LB"/>
        </w:rPr>
        <w:t>Women’s Institute for Alternative Development – WINAD</w:t>
      </w:r>
      <w:r w:rsidR="00577124" w:rsidRPr="00C62999">
        <w:rPr>
          <w:rFonts w:asciiTheme="majorBidi" w:hAnsiTheme="majorBidi" w:cstheme="majorBidi"/>
          <w:sz w:val="24"/>
          <w:szCs w:val="24"/>
          <w:rtl/>
          <w:lang w:bidi="ar-LB"/>
        </w:rPr>
        <w:t xml:space="preserve">) </w:t>
      </w:r>
      <w:r w:rsidR="00577124" w:rsidRPr="00C62999">
        <w:rPr>
          <w:rFonts w:ascii="Simplified Arabic" w:hAnsi="Simplified Arabic" w:cs="Simplified Arabic"/>
          <w:sz w:val="24"/>
          <w:szCs w:val="24"/>
          <w:rtl/>
          <w:lang w:bidi="ar-LB"/>
        </w:rPr>
        <w:t>–</w:t>
      </w:r>
      <w:r w:rsidR="00577124" w:rsidRPr="00C62999">
        <w:rPr>
          <w:rFonts w:ascii="Simplified Arabic" w:hAnsi="Simplified Arabic" w:cs="Simplified Arabic" w:hint="cs"/>
          <w:sz w:val="24"/>
          <w:szCs w:val="24"/>
          <w:rtl/>
          <w:lang w:bidi="ar-LB"/>
        </w:rPr>
        <w:t xml:space="preserve"> تيرينداد وتوباغو (10 دقائق للافتتاح و5 دقائق للاختتام)</w:t>
      </w:r>
    </w:p>
    <w:p w14:paraId="76A85C2D" w14:textId="77777777" w:rsidR="00C62999" w:rsidRDefault="00C62999" w:rsidP="00C62999">
      <w:pPr>
        <w:bidi/>
        <w:rPr>
          <w:rFonts w:ascii="Simplified Arabic" w:hAnsi="Simplified Arabic" w:cs="Simplified Arabic"/>
          <w:b/>
          <w:bCs/>
          <w:color w:val="E12E33"/>
          <w:sz w:val="24"/>
          <w:szCs w:val="24"/>
          <w:rtl/>
          <w:lang w:bidi="ar-LB"/>
        </w:rPr>
      </w:pPr>
    </w:p>
    <w:p w14:paraId="616CFAB1" w14:textId="23DC4477" w:rsidR="003C374B" w:rsidRDefault="003C374B" w:rsidP="00C62999">
      <w:pPr>
        <w:bidi/>
        <w:spacing w:after="0"/>
        <w:rPr>
          <w:rFonts w:ascii="Simplified Arabic" w:hAnsi="Simplified Arabic" w:cs="Simplified Arabic"/>
          <w:b/>
          <w:bCs/>
          <w:color w:val="E12E33"/>
          <w:sz w:val="24"/>
          <w:szCs w:val="24"/>
          <w:rtl/>
          <w:lang w:bidi="ar-LB"/>
        </w:rPr>
      </w:pPr>
      <w:r w:rsidRPr="00C62999">
        <w:rPr>
          <w:rFonts w:ascii="Simplified Arabic" w:hAnsi="Simplified Arabic" w:cs="Simplified Arabic" w:hint="cs"/>
          <w:b/>
          <w:bCs/>
          <w:color w:val="E12E33"/>
          <w:sz w:val="24"/>
          <w:szCs w:val="24"/>
          <w:rtl/>
          <w:lang w:bidi="ar-LB"/>
        </w:rPr>
        <w:t xml:space="preserve">الأربعاء في </w:t>
      </w:r>
      <w:r w:rsidR="004C7692" w:rsidRPr="00C62999">
        <w:rPr>
          <w:rFonts w:ascii="Simplified Arabic" w:hAnsi="Simplified Arabic" w:cs="Simplified Arabic" w:hint="cs"/>
          <w:b/>
          <w:bCs/>
          <w:color w:val="E12E33"/>
          <w:sz w:val="24"/>
          <w:szCs w:val="24"/>
          <w:rtl/>
          <w:lang w:bidi="ar-LB"/>
        </w:rPr>
        <w:t>15 أيلول/ سبتمبر</w:t>
      </w:r>
    </w:p>
    <w:tbl>
      <w:tblPr>
        <w:tblStyle w:val="TableGrid"/>
        <w:bidiVisual/>
        <w:tblW w:w="0" w:type="auto"/>
        <w:tblLook w:val="04A0" w:firstRow="1" w:lastRow="0" w:firstColumn="1" w:lastColumn="0" w:noHBand="0" w:noVBand="1"/>
      </w:tblPr>
      <w:tblGrid>
        <w:gridCol w:w="9350"/>
      </w:tblGrid>
      <w:tr w:rsidR="00C62999" w14:paraId="32EFE05F" w14:textId="77777777" w:rsidTr="00C62999">
        <w:tc>
          <w:tcPr>
            <w:tcW w:w="9350" w:type="dxa"/>
            <w:tcBorders>
              <w:left w:val="nil"/>
              <w:bottom w:val="nil"/>
              <w:right w:val="nil"/>
            </w:tcBorders>
          </w:tcPr>
          <w:p w14:paraId="51B1F424" w14:textId="77777777" w:rsidR="00C62999" w:rsidRDefault="00C62999" w:rsidP="00C62999">
            <w:pPr>
              <w:bidi/>
              <w:rPr>
                <w:rFonts w:ascii="Simplified Arabic" w:hAnsi="Simplified Arabic" w:cs="Simplified Arabic"/>
                <w:b/>
                <w:bCs/>
                <w:color w:val="E12E33"/>
                <w:sz w:val="24"/>
                <w:szCs w:val="24"/>
                <w:rtl/>
                <w:lang w:bidi="ar-LB"/>
              </w:rPr>
            </w:pPr>
          </w:p>
        </w:tc>
      </w:tr>
    </w:tbl>
    <w:p w14:paraId="2CDA3B95" w14:textId="372FF1B5" w:rsidR="003C374B" w:rsidRPr="00C62999" w:rsidRDefault="003C374B" w:rsidP="00BF32DE">
      <w:pPr>
        <w:bidi/>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lastRenderedPageBreak/>
        <w:t>7:30-7:4</w:t>
      </w:r>
      <w:r w:rsidR="00BF32DE" w:rsidRPr="00C62999">
        <w:rPr>
          <w:rFonts w:ascii="Simplified Arabic" w:hAnsi="Simplified Arabic" w:cs="Simplified Arabic" w:hint="cs"/>
          <w:b/>
          <w:bCs/>
          <w:sz w:val="24"/>
          <w:szCs w:val="24"/>
          <w:rtl/>
          <w:lang w:bidi="ar-LB"/>
        </w:rPr>
        <w:t>5</w:t>
      </w:r>
      <w:r w:rsidRPr="00C62999">
        <w:rPr>
          <w:rFonts w:ascii="Simplified Arabic" w:hAnsi="Simplified Arabic" w:cs="Simplified Arabic" w:hint="cs"/>
          <w:b/>
          <w:bCs/>
          <w:sz w:val="24"/>
          <w:szCs w:val="24"/>
          <w:rtl/>
          <w:lang w:bidi="ar-LB"/>
        </w:rPr>
        <w:t xml:space="preserve"> صباحًا</w:t>
      </w:r>
      <w:r w:rsidRPr="00C62999">
        <w:rPr>
          <w:rFonts w:ascii="Simplified Arabic" w:hAnsi="Simplified Arabic" w:cs="Simplified Arabic"/>
          <w:b/>
          <w:bCs/>
          <w:sz w:val="24"/>
          <w:szCs w:val="24"/>
          <w:rtl/>
          <w:lang w:bidi="ar-LB"/>
        </w:rPr>
        <w:tab/>
      </w:r>
      <w:r w:rsidRPr="00C62999">
        <w:rPr>
          <w:rFonts w:ascii="Simplified Arabic" w:hAnsi="Simplified Arabic" w:cs="Simplified Arabic"/>
          <w:b/>
          <w:bCs/>
          <w:sz w:val="24"/>
          <w:szCs w:val="24"/>
          <w:rtl/>
          <w:lang w:bidi="ar-LB"/>
        </w:rPr>
        <w:tab/>
      </w:r>
      <w:r w:rsidRPr="00C62999">
        <w:rPr>
          <w:rFonts w:ascii="Simplified Arabic" w:hAnsi="Simplified Arabic" w:cs="Simplified Arabic" w:hint="cs"/>
          <w:b/>
          <w:bCs/>
          <w:sz w:val="24"/>
          <w:szCs w:val="24"/>
          <w:rtl/>
          <w:lang w:bidi="ar-LB"/>
        </w:rPr>
        <w:t xml:space="preserve"> الترحيب </w:t>
      </w:r>
    </w:p>
    <w:p w14:paraId="4B2C9074" w14:textId="77777777" w:rsidR="003C374B" w:rsidRPr="00C62999" w:rsidRDefault="0007315A" w:rsidP="00CE40A7">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جيجي ليمي جوزيف</w:t>
      </w:r>
      <w:r w:rsidR="003C374B" w:rsidRPr="00C62999">
        <w:rPr>
          <w:rFonts w:ascii="Simplified Arabic" w:hAnsi="Simplified Arabic" w:cs="Simplified Arabic" w:hint="cs"/>
          <w:sz w:val="24"/>
          <w:szCs w:val="24"/>
          <w:rtl/>
          <w:lang w:bidi="ar-LB"/>
        </w:rPr>
        <w:t xml:space="preserve">، </w:t>
      </w:r>
      <w:r w:rsidRPr="00C62999">
        <w:rPr>
          <w:rFonts w:ascii="Simplified Arabic" w:hAnsi="Simplified Arabic" w:cs="Simplified Arabic"/>
          <w:sz w:val="24"/>
          <w:szCs w:val="24"/>
          <w:rtl/>
          <w:lang w:bidi="ar-LB"/>
        </w:rPr>
        <w:t>مُديرة البرامج</w:t>
      </w:r>
      <w:r w:rsidRPr="00C62999">
        <w:rPr>
          <w:rFonts w:ascii="Simplified Arabic" w:hAnsi="Simplified Arabic" w:cs="Simplified Arabic" w:hint="cs"/>
          <w:sz w:val="24"/>
          <w:szCs w:val="24"/>
          <w:rtl/>
          <w:lang w:bidi="ar-LB"/>
        </w:rPr>
        <w:t xml:space="preserve"> الأقدَم</w:t>
      </w:r>
      <w:r w:rsidRPr="00C62999">
        <w:rPr>
          <w:rFonts w:ascii="Simplified Arabic" w:hAnsi="Simplified Arabic" w:cs="Simplified Arabic"/>
          <w:sz w:val="24"/>
          <w:szCs w:val="24"/>
          <w:rtl/>
          <w:lang w:bidi="ar-LB"/>
        </w:rPr>
        <w:t xml:space="preserve"> ف</w:t>
      </w:r>
      <w:r w:rsidR="0086411E" w:rsidRPr="00C62999">
        <w:rPr>
          <w:rFonts w:ascii="Simplified Arabic" w:hAnsi="Simplified Arabic" w:cs="Simplified Arabic" w:hint="cs"/>
          <w:sz w:val="24"/>
          <w:szCs w:val="24"/>
          <w:rtl/>
          <w:lang w:bidi="ar-LB"/>
        </w:rPr>
        <w:t>ي</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أفريقيا</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وأمريكا اللاتينيّة</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ومنطقة بحر الكاريبي</w:t>
      </w:r>
      <w:r w:rsidR="003C374B" w:rsidRPr="00C62999">
        <w:rPr>
          <w:rFonts w:ascii="Simplified Arabic" w:hAnsi="Simplified Arabic" w:cs="Simplified Arabic" w:hint="cs"/>
          <w:sz w:val="24"/>
          <w:szCs w:val="24"/>
          <w:rtl/>
          <w:lang w:bidi="ar-LB"/>
        </w:rPr>
        <w:t xml:space="preserve">، </w:t>
      </w:r>
      <w:hyperlink r:id="rId8" w:history="1">
        <w:r w:rsidR="003C374B" w:rsidRPr="00C62999">
          <w:rPr>
            <w:rStyle w:val="Hyperlink"/>
            <w:rFonts w:ascii="Simplified Arabic" w:hAnsi="Simplified Arabic" w:cs="Simplified Arabic" w:hint="cs"/>
            <w:sz w:val="24"/>
            <w:szCs w:val="24"/>
            <w:rtl/>
            <w:lang w:bidi="ar-LB"/>
          </w:rPr>
          <w:t>التحالف الدّولي لمواقع الضّمير</w:t>
        </w:r>
      </w:hyperlink>
      <w:r w:rsidR="00CE40A7" w:rsidRPr="00C62999">
        <w:rPr>
          <w:rFonts w:ascii="Simplified Arabic" w:hAnsi="Simplified Arabic" w:cs="Simplified Arabic" w:hint="cs"/>
          <w:sz w:val="24"/>
          <w:szCs w:val="24"/>
          <w:rtl/>
          <w:lang w:bidi="ar-LB"/>
        </w:rPr>
        <w:t xml:space="preserve"> (10 </w:t>
      </w:r>
      <w:r w:rsidR="003C374B" w:rsidRPr="00C62999">
        <w:rPr>
          <w:rFonts w:ascii="Simplified Arabic" w:hAnsi="Simplified Arabic" w:cs="Simplified Arabic" w:hint="cs"/>
          <w:sz w:val="24"/>
          <w:szCs w:val="24"/>
          <w:rtl/>
          <w:lang w:bidi="ar-LB"/>
        </w:rPr>
        <w:t>دقائق)</w:t>
      </w:r>
    </w:p>
    <w:p w14:paraId="07AE9D5E" w14:textId="77777777" w:rsidR="003C374B" w:rsidRPr="00C62999" w:rsidRDefault="00E6389E" w:rsidP="00E95206">
      <w:pPr>
        <w:bidi/>
        <w:ind w:left="2880" w:hanging="288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7:45</w:t>
      </w:r>
      <w:r w:rsidR="003C374B" w:rsidRPr="00C62999">
        <w:rPr>
          <w:rFonts w:ascii="Simplified Arabic" w:hAnsi="Simplified Arabic" w:cs="Simplified Arabic" w:hint="cs"/>
          <w:b/>
          <w:bCs/>
          <w:sz w:val="24"/>
          <w:szCs w:val="24"/>
          <w:rtl/>
          <w:lang w:bidi="ar-LB"/>
        </w:rPr>
        <w:t xml:space="preserve"> </w:t>
      </w:r>
      <w:r w:rsidR="003C374B" w:rsidRPr="00C62999">
        <w:rPr>
          <w:rFonts w:ascii="Simplified Arabic" w:hAnsi="Simplified Arabic" w:cs="Simplified Arabic"/>
          <w:b/>
          <w:bCs/>
          <w:sz w:val="24"/>
          <w:szCs w:val="24"/>
          <w:rtl/>
          <w:lang w:bidi="ar-LB"/>
        </w:rPr>
        <w:t>–</w:t>
      </w:r>
      <w:r w:rsidRPr="00C62999">
        <w:rPr>
          <w:rFonts w:ascii="Simplified Arabic" w:hAnsi="Simplified Arabic" w:cs="Simplified Arabic" w:hint="cs"/>
          <w:b/>
          <w:bCs/>
          <w:sz w:val="24"/>
          <w:szCs w:val="24"/>
          <w:rtl/>
          <w:lang w:bidi="ar-LB"/>
        </w:rPr>
        <w:t xml:space="preserve"> 9:15 </w:t>
      </w:r>
      <w:r w:rsidR="003C374B" w:rsidRPr="00C62999">
        <w:rPr>
          <w:rFonts w:ascii="Simplified Arabic" w:hAnsi="Simplified Arabic" w:cs="Simplified Arabic" w:hint="cs"/>
          <w:b/>
          <w:bCs/>
          <w:sz w:val="24"/>
          <w:szCs w:val="24"/>
          <w:rtl/>
          <w:lang w:bidi="ar-LB"/>
        </w:rPr>
        <w:t>صباحًا</w:t>
      </w:r>
      <w:r w:rsidR="003C374B" w:rsidRPr="00C62999">
        <w:rPr>
          <w:rFonts w:ascii="Simplified Arabic" w:hAnsi="Simplified Arabic" w:cs="Simplified Arabic" w:hint="cs"/>
          <w:b/>
          <w:bCs/>
          <w:sz w:val="24"/>
          <w:szCs w:val="24"/>
          <w:rtl/>
          <w:lang w:bidi="ar-LB"/>
        </w:rPr>
        <w:tab/>
        <w:t xml:space="preserve">ندوة </w:t>
      </w:r>
      <w:r w:rsidR="00E95206" w:rsidRPr="00C62999">
        <w:rPr>
          <w:rFonts w:ascii="Simplified Arabic" w:hAnsi="Simplified Arabic" w:cs="Simplified Arabic" w:hint="cs"/>
          <w:b/>
          <w:bCs/>
          <w:sz w:val="24"/>
          <w:szCs w:val="24"/>
          <w:rtl/>
          <w:lang w:bidi="ar-LB"/>
        </w:rPr>
        <w:t xml:space="preserve">مواقع الضّمير العالمية: </w:t>
      </w:r>
      <w:r w:rsidR="00900872" w:rsidRPr="00C62999">
        <w:rPr>
          <w:rFonts w:ascii="Simplified Arabic" w:hAnsi="Simplified Arabic" w:cs="Simplified Arabic" w:hint="cs"/>
          <w:b/>
          <w:bCs/>
          <w:sz w:val="24"/>
          <w:szCs w:val="24"/>
          <w:rtl/>
          <w:lang w:bidi="ar-LB"/>
        </w:rPr>
        <w:t>مُكافحة الوصم بالعار والتمييز والتحريض على العنف والاضطهاد</w:t>
      </w:r>
    </w:p>
    <w:p w14:paraId="50D7CFDA" w14:textId="77777777" w:rsidR="003C374B" w:rsidRPr="00C62999" w:rsidRDefault="003C374B" w:rsidP="006C2406">
      <w:pPr>
        <w:bidi/>
        <w:ind w:left="2880" w:hanging="2880"/>
        <w:rPr>
          <w:rFonts w:ascii="Simplified Arabic" w:hAnsi="Simplified Arabic" w:cs="Simplified Arabic"/>
          <w:sz w:val="24"/>
          <w:szCs w:val="24"/>
          <w:rtl/>
          <w:lang w:bidi="ar-LB"/>
        </w:rPr>
      </w:pPr>
      <w:r w:rsidRPr="00C62999">
        <w:rPr>
          <w:rFonts w:ascii="Simplified Arabic" w:hAnsi="Simplified Arabic" w:cs="Simplified Arabic"/>
          <w:b/>
          <w:bCs/>
          <w:sz w:val="24"/>
          <w:szCs w:val="24"/>
          <w:rtl/>
          <w:lang w:bidi="ar-LB"/>
        </w:rPr>
        <w:tab/>
      </w:r>
      <w:r w:rsidRPr="00C62999">
        <w:rPr>
          <w:rFonts w:ascii="Simplified Arabic" w:hAnsi="Simplified Arabic" w:cs="Simplified Arabic" w:hint="cs"/>
          <w:sz w:val="24"/>
          <w:szCs w:val="24"/>
          <w:rtl/>
          <w:lang w:bidi="ar-LB"/>
        </w:rPr>
        <w:t xml:space="preserve">من خلالِ عرضِ دراساتِ حالات تتناولُ ثلاثةَ مواقع ضميرٍ، ستُمعنُ هذه الندوة العالمية النظرَ في أمثلةٍ على استراتيجياتٍ ترمي إلى مُكافحة </w:t>
      </w:r>
      <w:r w:rsidR="00074990" w:rsidRPr="00C62999">
        <w:rPr>
          <w:rFonts w:ascii="Simplified Arabic" w:hAnsi="Simplified Arabic" w:cs="Simplified Arabic" w:hint="cs"/>
          <w:sz w:val="24"/>
          <w:szCs w:val="24"/>
          <w:rtl/>
          <w:lang w:bidi="ar-LB"/>
        </w:rPr>
        <w:t xml:space="preserve">أشكال </w:t>
      </w:r>
      <w:r w:rsidRPr="00C62999">
        <w:rPr>
          <w:rFonts w:ascii="Simplified Arabic" w:hAnsi="Simplified Arabic" w:cs="Simplified Arabic" w:hint="cs"/>
          <w:sz w:val="24"/>
          <w:szCs w:val="24"/>
          <w:rtl/>
          <w:lang w:bidi="ar-LB"/>
        </w:rPr>
        <w:t xml:space="preserve">التّعصّب والوصم بالعار والاضطهاد </w:t>
      </w:r>
      <w:r w:rsidR="00074990" w:rsidRPr="00C62999">
        <w:rPr>
          <w:rFonts w:ascii="Simplified Arabic" w:hAnsi="Simplified Arabic" w:cs="Simplified Arabic" w:hint="cs"/>
          <w:sz w:val="24"/>
          <w:szCs w:val="24"/>
          <w:rtl/>
          <w:lang w:bidi="ar-LB"/>
        </w:rPr>
        <w:t xml:space="preserve">المُمارسة بحقّ النّساء والفتيات وأفراد مُجتمع الـ </w:t>
      </w:r>
      <w:r w:rsidR="00074990" w:rsidRPr="00C62999">
        <w:rPr>
          <w:rFonts w:ascii="Simplified Arabic" w:hAnsi="Simplified Arabic" w:cs="Simplified Arabic"/>
          <w:sz w:val="24"/>
          <w:szCs w:val="24"/>
          <w:lang w:bidi="ar-LB"/>
        </w:rPr>
        <w:t>LGBTI</w:t>
      </w:r>
      <w:r w:rsidRPr="00C62999">
        <w:rPr>
          <w:rFonts w:ascii="Simplified Arabic" w:hAnsi="Simplified Arabic" w:cs="Simplified Arabic" w:hint="cs"/>
          <w:sz w:val="24"/>
          <w:szCs w:val="24"/>
          <w:rtl/>
          <w:lang w:bidi="ar-LB"/>
        </w:rPr>
        <w:t>. وستعرضُ الندوة البرامجَ</w:t>
      </w:r>
      <w:r w:rsidR="006C2406" w:rsidRPr="00C62999">
        <w:rPr>
          <w:rFonts w:ascii="Simplified Arabic" w:hAnsi="Simplified Arabic" w:cs="Simplified Arabic" w:hint="cs"/>
          <w:sz w:val="24"/>
          <w:szCs w:val="24"/>
          <w:rtl/>
          <w:lang w:bidi="ar-LB"/>
        </w:rPr>
        <w:t xml:space="preserve"> التربوية وبرامج المُناصرة</w:t>
      </w:r>
      <w:r w:rsidRPr="00C62999">
        <w:rPr>
          <w:rFonts w:ascii="Simplified Arabic" w:hAnsi="Simplified Arabic" w:cs="Simplified Arabic" w:hint="cs"/>
          <w:sz w:val="24"/>
          <w:szCs w:val="24"/>
          <w:rtl/>
          <w:lang w:bidi="ar-LB"/>
        </w:rPr>
        <w:t xml:space="preserve"> الّتي</w:t>
      </w:r>
      <w:r w:rsidR="006C2406" w:rsidRPr="00C62999">
        <w:rPr>
          <w:rFonts w:ascii="Simplified Arabic" w:hAnsi="Simplified Arabic" w:cs="Simplified Arabic" w:hint="cs"/>
          <w:sz w:val="24"/>
          <w:szCs w:val="24"/>
          <w:rtl/>
          <w:lang w:bidi="ar-LB"/>
        </w:rPr>
        <w:t xml:space="preserve"> أُعدَّت بهدفِ تصويب المُعتقدات الخاطئة وفتح بابَ الدّيمقراطية والمُشاركة المدنية واسعًا أمامَ النساء والفتيات وأفراد مُجتمع الـ </w:t>
      </w:r>
      <w:r w:rsidR="006C2406" w:rsidRPr="00C62999">
        <w:rPr>
          <w:rFonts w:ascii="Simplified Arabic" w:hAnsi="Simplified Arabic" w:cs="Simplified Arabic"/>
          <w:sz w:val="24"/>
          <w:szCs w:val="24"/>
          <w:lang w:bidi="ar-LB"/>
        </w:rPr>
        <w:t>LGBTI</w:t>
      </w:r>
      <w:r w:rsidRPr="00C62999">
        <w:rPr>
          <w:rFonts w:ascii="Simplified Arabic" w:hAnsi="Simplified Arabic" w:cs="Simplified Arabic" w:hint="cs"/>
          <w:sz w:val="24"/>
          <w:szCs w:val="24"/>
          <w:rtl/>
          <w:lang w:bidi="ar-LB"/>
        </w:rPr>
        <w:t xml:space="preserve">. </w:t>
      </w:r>
    </w:p>
    <w:p w14:paraId="024DBA96" w14:textId="77777777" w:rsidR="00322B24" w:rsidRPr="00C62999" w:rsidRDefault="00322B24" w:rsidP="00B42E4D">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لورا</w:t>
      </w:r>
      <w:r w:rsidR="00BA5AD7" w:rsidRPr="00C62999">
        <w:rPr>
          <w:rFonts w:ascii="Simplified Arabic" w:hAnsi="Simplified Arabic" w:cs="Simplified Arabic" w:hint="cs"/>
          <w:sz w:val="24"/>
          <w:szCs w:val="24"/>
          <w:rtl/>
          <w:lang w:bidi="ar-LB"/>
        </w:rPr>
        <w:t xml:space="preserve"> بيريز</w:t>
      </w:r>
      <w:r w:rsidRPr="00C62999">
        <w:rPr>
          <w:rFonts w:ascii="Simplified Arabic" w:hAnsi="Simplified Arabic" w:cs="Simplified Arabic" w:hint="cs"/>
          <w:sz w:val="24"/>
          <w:szCs w:val="24"/>
          <w:rtl/>
          <w:lang w:bidi="ar-LB"/>
        </w:rPr>
        <w:t xml:space="preserve">، المُديرة التنفيذية في </w:t>
      </w:r>
      <w:r w:rsidR="00F710AE">
        <w:fldChar w:fldCharType="begin"/>
      </w:r>
      <w:r w:rsidR="00F710AE">
        <w:instrText xml:space="preserve"> HYPERLINK "https://www.sitesofconscience.org/ar/membership/%d9%85%d9%8a%d9%88%d8%b2%d9%88-%d9%85%d9%8a%d9%85%d9%88%d8%b1%d9%8a%d8%a7%d9%84-%d8%af%d9%88-%d9%84%d8%a7-%d8%b1%d9%8a%d8%b3%d8%b3%d8%aa%d9%86%d9%8a%d9%83%d8%a7-%d8%af%d9%88%d9%85%d9%86%d9%8a%d9%8</w:instrText>
      </w:r>
      <w:r w:rsidR="00F710AE">
        <w:instrText xml:space="preserve">6/" </w:instrText>
      </w:r>
      <w:r w:rsidR="00F710AE">
        <w:fldChar w:fldCharType="separate"/>
      </w:r>
      <w:r w:rsidRPr="00C62999">
        <w:rPr>
          <w:rStyle w:val="Hyperlink"/>
          <w:rFonts w:ascii="Simplified Arabic" w:hAnsi="Simplified Arabic" w:cs="Simplified Arabic" w:hint="cs"/>
          <w:sz w:val="24"/>
          <w:szCs w:val="24"/>
          <w:rtl/>
          <w:lang w:bidi="ar-LB"/>
        </w:rPr>
        <w:t>المتحف التذكاري لمقاومة الدومينيكان</w:t>
      </w:r>
      <w:r w:rsidR="00F710AE">
        <w:rPr>
          <w:rStyle w:val="Hyperlink"/>
          <w:rFonts w:ascii="Simplified Arabic" w:hAnsi="Simplified Arabic" w:cs="Simplified Arabic"/>
          <w:sz w:val="24"/>
          <w:szCs w:val="24"/>
          <w:lang w:bidi="ar-LB"/>
        </w:rPr>
        <w:fldChar w:fldCharType="end"/>
      </w:r>
      <w:r w:rsidRPr="00C62999">
        <w:rPr>
          <w:rFonts w:ascii="Simplified Arabic" w:hAnsi="Simplified Arabic" w:cs="Simplified Arabic" w:hint="cs"/>
          <w:sz w:val="24"/>
          <w:szCs w:val="24"/>
          <w:rtl/>
          <w:lang w:bidi="ar-LB"/>
        </w:rPr>
        <w:t xml:space="preserve"> </w:t>
      </w:r>
      <w:r w:rsidRPr="00C62999">
        <w:rPr>
          <w:rFonts w:asciiTheme="majorBidi" w:hAnsiTheme="majorBidi" w:cstheme="majorBidi"/>
          <w:sz w:val="24"/>
          <w:szCs w:val="24"/>
          <w:rtl/>
          <w:lang w:bidi="ar-LB"/>
        </w:rPr>
        <w:t>(</w:t>
      </w:r>
      <w:r w:rsidRPr="00C62999">
        <w:rPr>
          <w:rFonts w:asciiTheme="majorBidi" w:hAnsiTheme="majorBidi" w:cstheme="majorBidi"/>
          <w:sz w:val="24"/>
          <w:szCs w:val="24"/>
          <w:lang w:bidi="ar-LB"/>
        </w:rPr>
        <w:t xml:space="preserve">Museo Memorial de la Resistencia </w:t>
      </w:r>
      <w:proofErr w:type="spellStart"/>
      <w:r w:rsidRPr="00C62999">
        <w:rPr>
          <w:rFonts w:asciiTheme="majorBidi" w:hAnsiTheme="majorBidi" w:cstheme="majorBidi"/>
          <w:sz w:val="24"/>
          <w:szCs w:val="24"/>
          <w:lang w:bidi="ar-LB"/>
        </w:rPr>
        <w:t>Dominicana</w:t>
      </w:r>
      <w:proofErr w:type="spellEnd"/>
      <w:r w:rsidRPr="00C62999">
        <w:rPr>
          <w:rFonts w:ascii="Simplified Arabic" w:hAnsi="Simplified Arabic" w:cs="Simplified Arabic" w:hint="cs"/>
          <w:sz w:val="24"/>
          <w:szCs w:val="24"/>
          <w:rtl/>
          <w:lang w:bidi="ar-LB"/>
        </w:rPr>
        <w:t xml:space="preserve">)- </w:t>
      </w:r>
      <w:r w:rsidR="00EA61CF" w:rsidRPr="00C62999">
        <w:rPr>
          <w:rFonts w:ascii="Simplified Arabic" w:hAnsi="Simplified Arabic" w:cs="Simplified Arabic" w:hint="cs"/>
          <w:sz w:val="24"/>
          <w:szCs w:val="24"/>
          <w:rtl/>
          <w:lang w:bidi="ar-LB"/>
        </w:rPr>
        <w:t>جمهورية الدومينيكان</w:t>
      </w:r>
      <w:r w:rsidR="00B42E4D" w:rsidRPr="00C62999">
        <w:rPr>
          <w:rFonts w:ascii="Simplified Arabic" w:hAnsi="Simplified Arabic" w:cs="Simplified Arabic" w:hint="cs"/>
          <w:sz w:val="24"/>
          <w:szCs w:val="24"/>
          <w:rtl/>
          <w:lang w:bidi="ar-LB"/>
        </w:rPr>
        <w:t xml:space="preserve"> (15 دقيقة)</w:t>
      </w:r>
    </w:p>
    <w:p w14:paraId="7AFBBE8B" w14:textId="77777777" w:rsidR="00331A98" w:rsidRPr="00C62999" w:rsidRDefault="009D5D64" w:rsidP="000E6DD2">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ماجا سيسين، مُديرة صندوق </w:t>
      </w:r>
      <w:r w:rsidR="00F710AE">
        <w:fldChar w:fldCharType="begin"/>
      </w:r>
      <w:r w:rsidR="00F710AE">
        <w:instrText xml:space="preserve"> HYPERLINK "https://www.sitesofconscience.org/ar/membership/%d8%b5%d9%86%d8%af%d9%88%d9%82-b92-%d9%85%d8%aa%d8</w:instrText>
      </w:r>
      <w:r w:rsidR="00F710AE">
        <w:instrText xml:space="preserve">%ad%d9%81-%d8%a7%d9%84%d8%aa%d8%b3%d8%a7%d9%85%d8%ad-b92-fund-museum-of-tolerance-%d8%b5%d8%b1%d8%a8%d9%8a%d8%a7/" </w:instrText>
      </w:r>
      <w:r w:rsidR="00F710AE">
        <w:fldChar w:fldCharType="separate"/>
      </w:r>
      <w:r w:rsidR="000E6DD2" w:rsidRPr="00C62999">
        <w:rPr>
          <w:rStyle w:val="Hyperlink"/>
          <w:rFonts w:ascii="Simplified Arabic" w:hAnsi="Simplified Arabic" w:cs="Simplified Arabic"/>
          <w:sz w:val="24"/>
          <w:szCs w:val="24"/>
          <w:lang w:bidi="ar-LB"/>
        </w:rPr>
        <w:t>B92</w:t>
      </w:r>
      <w:r w:rsidR="000E6DD2" w:rsidRPr="00C62999">
        <w:rPr>
          <w:rStyle w:val="Hyperlink"/>
          <w:rFonts w:ascii="Simplified Arabic" w:hAnsi="Simplified Arabic" w:cs="Simplified Arabic" w:hint="cs"/>
          <w:sz w:val="24"/>
          <w:szCs w:val="24"/>
          <w:rtl/>
          <w:lang w:bidi="ar-LB"/>
        </w:rPr>
        <w:t>- متحف التسامح</w:t>
      </w:r>
      <w:r w:rsidR="00F710AE">
        <w:rPr>
          <w:rStyle w:val="Hyperlink"/>
          <w:rFonts w:ascii="Simplified Arabic" w:hAnsi="Simplified Arabic" w:cs="Simplified Arabic"/>
          <w:sz w:val="24"/>
          <w:szCs w:val="24"/>
          <w:lang w:bidi="ar-LB"/>
        </w:rPr>
        <w:fldChar w:fldCharType="end"/>
      </w:r>
      <w:r w:rsidR="000E6DD2" w:rsidRPr="00C62999">
        <w:rPr>
          <w:rFonts w:ascii="Simplified Arabic" w:hAnsi="Simplified Arabic" w:cs="Simplified Arabic" w:hint="cs"/>
          <w:sz w:val="24"/>
          <w:szCs w:val="24"/>
          <w:rtl/>
          <w:lang w:bidi="ar-LB"/>
        </w:rPr>
        <w:t xml:space="preserve"> </w:t>
      </w:r>
      <w:r w:rsidR="006B294C" w:rsidRPr="00C62999">
        <w:rPr>
          <w:rFonts w:ascii="Simplified Arabic" w:hAnsi="Simplified Arabic" w:cs="Simplified Arabic" w:hint="cs"/>
          <w:sz w:val="24"/>
          <w:szCs w:val="24"/>
          <w:rtl/>
          <w:lang w:bidi="ar-LB"/>
        </w:rPr>
        <w:t>(</w:t>
      </w:r>
      <w:r w:rsidR="006B294C" w:rsidRPr="00C62999">
        <w:rPr>
          <w:rFonts w:asciiTheme="majorBidi" w:hAnsiTheme="majorBidi" w:cstheme="majorBidi"/>
          <w:sz w:val="24"/>
          <w:szCs w:val="24"/>
          <w:lang w:bidi="ar-LB"/>
        </w:rPr>
        <w:t>Fund B92</w:t>
      </w:r>
      <w:r w:rsidR="006B294C" w:rsidRPr="00C62999">
        <w:rPr>
          <w:rFonts w:ascii="Simplified Arabic" w:hAnsi="Simplified Arabic" w:cs="Simplified Arabic" w:hint="cs"/>
          <w:sz w:val="24"/>
          <w:szCs w:val="24"/>
          <w:rtl/>
          <w:lang w:bidi="ar-LB"/>
        </w:rPr>
        <w:t>)</w:t>
      </w:r>
      <w:r w:rsidRPr="00C62999">
        <w:rPr>
          <w:rFonts w:ascii="Simplified Arabic" w:hAnsi="Simplified Arabic" w:cs="Simplified Arabic" w:hint="cs"/>
          <w:sz w:val="24"/>
          <w:szCs w:val="24"/>
          <w:rtl/>
          <w:lang w:bidi="ar-LB"/>
        </w:rPr>
        <w:t xml:space="preserve"> صربيا</w:t>
      </w:r>
      <w:r w:rsidR="00B42E4D" w:rsidRPr="00C62999">
        <w:rPr>
          <w:rFonts w:ascii="Simplified Arabic" w:hAnsi="Simplified Arabic" w:cs="Simplified Arabic" w:hint="cs"/>
          <w:sz w:val="24"/>
          <w:szCs w:val="24"/>
          <w:rtl/>
          <w:lang w:bidi="ar-LB"/>
        </w:rPr>
        <w:t xml:space="preserve"> (15 دقيقة)</w:t>
      </w:r>
    </w:p>
    <w:p w14:paraId="26C9C13A" w14:textId="77777777" w:rsidR="00693D46" w:rsidRPr="00C62999" w:rsidRDefault="00693D46" w:rsidP="00693D46">
      <w:pPr>
        <w:pStyle w:val="ListParagraph"/>
        <w:numPr>
          <w:ilvl w:val="0"/>
          <w:numId w:val="2"/>
        </w:numPr>
        <w:bidi/>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 xml:space="preserve">د. إيرل موات، نائب رئيس التثقيف في مؤسسة </w:t>
      </w:r>
      <w:r w:rsidR="00B42E4D" w:rsidRPr="00C62999">
        <w:rPr>
          <w:rFonts w:ascii="Simplified Arabic" w:hAnsi="Simplified Arabic" w:cs="Simplified Arabic" w:hint="cs"/>
          <w:sz w:val="24"/>
          <w:szCs w:val="24"/>
          <w:rtl/>
          <w:lang w:bidi="ar-LB"/>
        </w:rPr>
        <w:t xml:space="preserve">نبض واحد </w:t>
      </w:r>
      <w:r w:rsidR="00B42E4D" w:rsidRPr="00C62999">
        <w:rPr>
          <w:rFonts w:ascii="Simplified Arabic" w:hAnsi="Simplified Arabic" w:cs="Simplified Arabic"/>
          <w:sz w:val="24"/>
          <w:szCs w:val="24"/>
          <w:lang w:bidi="ar-LB"/>
        </w:rPr>
        <w:t>(</w:t>
      </w:r>
      <w:proofErr w:type="spellStart"/>
      <w:r w:rsidR="00B42E4D" w:rsidRPr="00C62999">
        <w:rPr>
          <w:rFonts w:asciiTheme="majorBidi" w:hAnsiTheme="majorBidi" w:cstheme="majorBidi"/>
          <w:sz w:val="24"/>
          <w:szCs w:val="24"/>
          <w:lang w:bidi="ar-LB"/>
        </w:rPr>
        <w:t>OnePulse</w:t>
      </w:r>
      <w:proofErr w:type="spellEnd"/>
      <w:r w:rsidR="00B42E4D" w:rsidRPr="00C62999">
        <w:rPr>
          <w:rFonts w:asciiTheme="majorBidi" w:hAnsiTheme="majorBidi" w:cstheme="majorBidi"/>
          <w:sz w:val="24"/>
          <w:szCs w:val="24"/>
          <w:lang w:bidi="ar-LB"/>
        </w:rPr>
        <w:t xml:space="preserve"> Foundation</w:t>
      </w:r>
      <w:r w:rsidR="00B42E4D" w:rsidRPr="00C62999">
        <w:rPr>
          <w:rFonts w:ascii="Simplified Arabic" w:hAnsi="Simplified Arabic" w:cs="Simplified Arabic"/>
          <w:sz w:val="24"/>
          <w:szCs w:val="24"/>
          <w:lang w:bidi="ar-LB"/>
        </w:rPr>
        <w:t>)</w:t>
      </w:r>
      <w:r w:rsidR="00B42E4D" w:rsidRPr="00C62999">
        <w:rPr>
          <w:rFonts w:ascii="Simplified Arabic" w:hAnsi="Simplified Arabic" w:cs="Simplified Arabic" w:hint="cs"/>
          <w:sz w:val="24"/>
          <w:szCs w:val="24"/>
          <w:rtl/>
          <w:lang w:bidi="ar-LB"/>
        </w:rPr>
        <w:t>- الولايات المُتحدة الأمريكية (15 دقيقة)</w:t>
      </w:r>
    </w:p>
    <w:p w14:paraId="250699AD" w14:textId="77777777" w:rsidR="003C374B" w:rsidRPr="00C62999" w:rsidRDefault="003C374B" w:rsidP="00381D5B">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أسئلة وأجوبة (</w:t>
      </w:r>
      <w:r w:rsidR="00381D5B" w:rsidRPr="00C62999">
        <w:rPr>
          <w:rFonts w:ascii="Simplified Arabic" w:hAnsi="Simplified Arabic" w:cs="Simplified Arabic" w:hint="cs"/>
          <w:sz w:val="24"/>
          <w:szCs w:val="24"/>
          <w:rtl/>
          <w:lang w:bidi="ar-LB"/>
        </w:rPr>
        <w:t>30</w:t>
      </w:r>
      <w:r w:rsidRPr="00C62999">
        <w:rPr>
          <w:rFonts w:ascii="Simplified Arabic" w:hAnsi="Simplified Arabic" w:cs="Simplified Arabic" w:hint="cs"/>
          <w:sz w:val="24"/>
          <w:szCs w:val="24"/>
          <w:rtl/>
          <w:lang w:bidi="ar-LB"/>
        </w:rPr>
        <w:t xml:space="preserve"> دقيقة) </w:t>
      </w:r>
    </w:p>
    <w:p w14:paraId="09423FE4" w14:textId="77777777" w:rsidR="003C374B" w:rsidRPr="00C62999" w:rsidRDefault="003F2298" w:rsidP="007E116D">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مُديرة</w:t>
      </w:r>
      <w:r w:rsidR="00594B90" w:rsidRPr="00C62999">
        <w:rPr>
          <w:rFonts w:ascii="Simplified Arabic" w:hAnsi="Simplified Arabic" w:cs="Simplified Arabic" w:hint="cs"/>
          <w:sz w:val="24"/>
          <w:szCs w:val="24"/>
          <w:rtl/>
          <w:lang w:bidi="ar-LB"/>
        </w:rPr>
        <w:t xml:space="preserve"> النّدوة</w:t>
      </w:r>
      <w:r w:rsidR="003C374B" w:rsidRPr="00C62999">
        <w:rPr>
          <w:rFonts w:ascii="Simplified Arabic" w:hAnsi="Simplified Arabic" w:cs="Simplified Arabic" w:hint="cs"/>
          <w:sz w:val="24"/>
          <w:szCs w:val="24"/>
          <w:rtl/>
          <w:lang w:bidi="ar-LB"/>
        </w:rPr>
        <w:t xml:space="preserve">: </w:t>
      </w:r>
      <w:r w:rsidR="007E116D" w:rsidRPr="00C62999">
        <w:rPr>
          <w:rFonts w:ascii="Simplified Arabic" w:hAnsi="Simplified Arabic" w:cs="Simplified Arabic" w:hint="cs"/>
          <w:sz w:val="24"/>
          <w:szCs w:val="24"/>
          <w:rtl/>
          <w:lang w:bidi="ar-LB"/>
        </w:rPr>
        <w:t xml:space="preserve">أليخندرا نافتال، المُديرة التنفيذية في </w:t>
      </w:r>
      <w:r w:rsidR="00F710AE">
        <w:fldChar w:fldCharType="begin"/>
      </w:r>
      <w:r w:rsidR="00F710AE">
        <w:instrText xml:space="preserve"> HYPERLINK "https://www.sitesofconscience.org/en/membership/museo-sitio-de-memoria-esma/" </w:instrText>
      </w:r>
      <w:r w:rsidR="00F710AE">
        <w:fldChar w:fldCharType="separate"/>
      </w:r>
      <w:r w:rsidR="007E116D" w:rsidRPr="00C62999">
        <w:rPr>
          <w:rStyle w:val="Hyperlink"/>
          <w:rFonts w:ascii="Simplified Arabic" w:hAnsi="Simplified Arabic" w:cs="Simplified Arabic" w:hint="cs"/>
          <w:sz w:val="24"/>
          <w:szCs w:val="24"/>
          <w:rtl/>
          <w:lang w:bidi="ar-LB"/>
        </w:rPr>
        <w:t xml:space="preserve">موقع الذّاكرة والمتحف </w:t>
      </w:r>
      <w:r w:rsidR="007E116D" w:rsidRPr="00C62999">
        <w:rPr>
          <w:rStyle w:val="Hyperlink"/>
          <w:rFonts w:asciiTheme="majorBidi" w:hAnsiTheme="majorBidi" w:cstheme="majorBidi"/>
          <w:sz w:val="24"/>
          <w:szCs w:val="24"/>
          <w:lang w:bidi="ar-LB"/>
        </w:rPr>
        <w:t>ESMA</w:t>
      </w:r>
      <w:r w:rsidR="00F710AE">
        <w:rPr>
          <w:rStyle w:val="Hyperlink"/>
          <w:rFonts w:asciiTheme="majorBidi" w:hAnsiTheme="majorBidi" w:cstheme="majorBidi"/>
          <w:sz w:val="24"/>
          <w:szCs w:val="24"/>
          <w:lang w:bidi="ar-LB"/>
        </w:rPr>
        <w:fldChar w:fldCharType="end"/>
      </w:r>
      <w:r w:rsidR="007E116D" w:rsidRPr="00C62999">
        <w:rPr>
          <w:rFonts w:ascii="Simplified Arabic" w:hAnsi="Simplified Arabic" w:cs="Simplified Arabic" w:hint="cs"/>
          <w:sz w:val="24"/>
          <w:szCs w:val="24"/>
          <w:rtl/>
          <w:lang w:bidi="ar-LB"/>
        </w:rPr>
        <w:t xml:space="preserve">- </w:t>
      </w:r>
      <w:r w:rsidR="00AD0F16" w:rsidRPr="00C62999">
        <w:rPr>
          <w:rFonts w:ascii="Simplified Arabic" w:hAnsi="Simplified Arabic" w:cs="Simplified Arabic" w:hint="cs"/>
          <w:sz w:val="24"/>
          <w:szCs w:val="24"/>
          <w:rtl/>
          <w:lang w:bidi="ar-LB"/>
        </w:rPr>
        <w:t>ال</w:t>
      </w:r>
      <w:r w:rsidR="007E116D" w:rsidRPr="00C62999">
        <w:rPr>
          <w:rFonts w:ascii="Simplified Arabic" w:hAnsi="Simplified Arabic" w:cs="Simplified Arabic" w:hint="cs"/>
          <w:sz w:val="24"/>
          <w:szCs w:val="24"/>
          <w:rtl/>
          <w:lang w:bidi="ar-LB"/>
        </w:rPr>
        <w:t>أرجنتين (10 دقائق للافتتاح و5 دقائق للاختتام)</w:t>
      </w:r>
    </w:p>
    <w:p w14:paraId="4D99D097" w14:textId="77777777" w:rsidR="003C374B" w:rsidRPr="00C62999" w:rsidRDefault="0037249C" w:rsidP="005902BF">
      <w:pPr>
        <w:bidi/>
        <w:rPr>
          <w:rFonts w:ascii="Simplified Arabic" w:hAnsi="Simplified Arabic" w:cs="Simplified Arabic"/>
          <w:sz w:val="24"/>
          <w:szCs w:val="24"/>
          <w:rtl/>
          <w:lang w:bidi="ar-LB"/>
        </w:rPr>
      </w:pPr>
      <w:r w:rsidRPr="00C62999">
        <w:rPr>
          <w:rFonts w:ascii="Simplified Arabic" w:hAnsi="Simplified Arabic" w:cs="Simplified Arabic"/>
          <w:b/>
          <w:bCs/>
          <w:sz w:val="24"/>
          <w:szCs w:val="24"/>
          <w:lang w:bidi="ar-LB"/>
        </w:rPr>
        <w:t>9:15</w:t>
      </w:r>
      <w:r w:rsidR="005902BF" w:rsidRPr="00C62999">
        <w:rPr>
          <w:rFonts w:ascii="Simplified Arabic" w:hAnsi="Simplified Arabic" w:cs="Simplified Arabic" w:hint="cs"/>
          <w:b/>
          <w:bCs/>
          <w:sz w:val="24"/>
          <w:szCs w:val="24"/>
          <w:rtl/>
          <w:lang w:bidi="ar-LB"/>
        </w:rPr>
        <w:t>-9:30</w:t>
      </w:r>
      <w:r w:rsidR="003C374B" w:rsidRPr="00C62999">
        <w:rPr>
          <w:rFonts w:ascii="Simplified Arabic" w:hAnsi="Simplified Arabic" w:cs="Simplified Arabic" w:hint="cs"/>
          <w:b/>
          <w:bCs/>
          <w:sz w:val="24"/>
          <w:szCs w:val="24"/>
          <w:rtl/>
          <w:lang w:bidi="ar-LB"/>
        </w:rPr>
        <w:t xml:space="preserve"> صباحًا </w:t>
      </w:r>
      <w:r w:rsidR="003C374B" w:rsidRPr="00C62999">
        <w:rPr>
          <w:rFonts w:ascii="Simplified Arabic" w:hAnsi="Simplified Arabic" w:cs="Simplified Arabic" w:hint="cs"/>
          <w:sz w:val="24"/>
          <w:szCs w:val="24"/>
          <w:rtl/>
          <w:lang w:bidi="ar-LB"/>
        </w:rPr>
        <w:tab/>
      </w:r>
      <w:r w:rsidR="003C374B" w:rsidRPr="00C62999">
        <w:rPr>
          <w:rFonts w:ascii="Simplified Arabic" w:hAnsi="Simplified Arabic" w:cs="Simplified Arabic" w:hint="cs"/>
          <w:sz w:val="24"/>
          <w:szCs w:val="24"/>
          <w:rtl/>
          <w:lang w:bidi="ar-LB"/>
        </w:rPr>
        <w:tab/>
      </w:r>
      <w:r w:rsidR="000035BF" w:rsidRPr="00C62999">
        <w:rPr>
          <w:rFonts w:ascii="Simplified Arabic" w:hAnsi="Simplified Arabic" w:cs="Simplified Arabic" w:hint="cs"/>
          <w:b/>
          <w:bCs/>
          <w:sz w:val="24"/>
          <w:szCs w:val="24"/>
          <w:rtl/>
          <w:lang w:bidi="ar-LB"/>
        </w:rPr>
        <w:t>استراحة</w:t>
      </w:r>
    </w:p>
    <w:p w14:paraId="20E404A1" w14:textId="77777777" w:rsidR="003C374B" w:rsidRPr="00C62999" w:rsidRDefault="00644254" w:rsidP="008361D0">
      <w:pPr>
        <w:bidi/>
        <w:ind w:left="2880" w:hanging="2880"/>
        <w:rPr>
          <w:rFonts w:ascii="Simplified Arabic" w:hAnsi="Simplified Arabic" w:cs="Simplified Arabic"/>
          <w:sz w:val="24"/>
          <w:szCs w:val="24"/>
          <w:rtl/>
          <w:lang w:bidi="ar-LB"/>
        </w:rPr>
      </w:pPr>
      <w:r w:rsidRPr="00C62999">
        <w:rPr>
          <w:rFonts w:ascii="Simplified Arabic" w:hAnsi="Simplified Arabic" w:cs="Simplified Arabic" w:hint="cs"/>
          <w:b/>
          <w:bCs/>
          <w:sz w:val="24"/>
          <w:szCs w:val="24"/>
          <w:rtl/>
          <w:lang w:bidi="ar-LB"/>
        </w:rPr>
        <w:t>9:30</w:t>
      </w:r>
      <w:r w:rsidR="003C374B" w:rsidRPr="00C62999">
        <w:rPr>
          <w:rFonts w:ascii="Simplified Arabic" w:hAnsi="Simplified Arabic" w:cs="Simplified Arabic" w:hint="cs"/>
          <w:b/>
          <w:bCs/>
          <w:sz w:val="24"/>
          <w:szCs w:val="24"/>
          <w:rtl/>
          <w:lang w:bidi="ar-LB"/>
        </w:rPr>
        <w:t xml:space="preserve">-11:00 صباحًا </w:t>
      </w:r>
      <w:r w:rsidR="003C374B" w:rsidRPr="00C62999">
        <w:rPr>
          <w:rFonts w:ascii="Simplified Arabic" w:hAnsi="Simplified Arabic" w:cs="Simplified Arabic" w:hint="cs"/>
          <w:b/>
          <w:bCs/>
          <w:sz w:val="24"/>
          <w:szCs w:val="24"/>
          <w:rtl/>
          <w:lang w:bidi="ar-LB"/>
        </w:rPr>
        <w:tab/>
      </w:r>
      <w:r w:rsidR="008361D0" w:rsidRPr="00C62999">
        <w:rPr>
          <w:rFonts w:ascii="Simplified Arabic" w:hAnsi="Simplified Arabic" w:cs="Simplified Arabic" w:hint="cs"/>
          <w:b/>
          <w:bCs/>
          <w:sz w:val="24"/>
          <w:szCs w:val="24"/>
          <w:rtl/>
          <w:lang w:bidi="ar-LB"/>
        </w:rPr>
        <w:t xml:space="preserve">دعوة إلى العمل: </w:t>
      </w:r>
      <w:r w:rsidR="00C7377F" w:rsidRPr="00C62999">
        <w:rPr>
          <w:rFonts w:ascii="Simplified Arabic" w:hAnsi="Simplified Arabic" w:cs="Simplified Arabic" w:hint="cs"/>
          <w:b/>
          <w:bCs/>
          <w:sz w:val="24"/>
          <w:szCs w:val="24"/>
          <w:rtl/>
          <w:lang w:bidi="ar-LB"/>
        </w:rPr>
        <w:t xml:space="preserve">نقاشُ الطّاولة المُستديرة يُديره المُجتمع: فهمُ أشكالِ التحيّز والتمييز والعنف الّتي تُمارسُ بحقّ النّساء والفتيات وأفراد مجتمع الـ </w:t>
      </w:r>
      <w:r w:rsidR="00C7377F" w:rsidRPr="00C62999">
        <w:rPr>
          <w:rFonts w:ascii="Simplified Arabic" w:hAnsi="Simplified Arabic" w:cs="Simplified Arabic"/>
          <w:b/>
          <w:bCs/>
          <w:sz w:val="24"/>
          <w:szCs w:val="24"/>
          <w:lang w:bidi="ar-LB"/>
        </w:rPr>
        <w:t>LGBTI</w:t>
      </w:r>
    </w:p>
    <w:p w14:paraId="66924ACF" w14:textId="77777777" w:rsidR="003C374B" w:rsidRPr="00C62999" w:rsidRDefault="003C374B" w:rsidP="00227572">
      <w:pPr>
        <w:bidi/>
        <w:ind w:left="2880" w:hanging="2880"/>
        <w:rPr>
          <w:rFonts w:ascii="Simplified Arabic" w:hAnsi="Simplified Arabic" w:cs="Simplified Arabic"/>
          <w:sz w:val="24"/>
          <w:szCs w:val="24"/>
          <w:rtl/>
          <w:lang w:bidi="ar-LB"/>
        </w:rPr>
      </w:pPr>
      <w:r w:rsidRPr="00C62999">
        <w:rPr>
          <w:rFonts w:ascii="Simplified Arabic" w:hAnsi="Simplified Arabic" w:cs="Simplified Arabic"/>
          <w:b/>
          <w:bCs/>
          <w:sz w:val="24"/>
          <w:szCs w:val="24"/>
          <w:rtl/>
          <w:lang w:bidi="ar-LB"/>
        </w:rPr>
        <w:tab/>
      </w:r>
      <w:r w:rsidR="003C0BDC" w:rsidRPr="00C62999">
        <w:rPr>
          <w:rFonts w:ascii="Simplified Arabic" w:hAnsi="Simplified Arabic" w:cs="Simplified Arabic" w:hint="cs"/>
          <w:sz w:val="24"/>
          <w:szCs w:val="24"/>
          <w:rtl/>
          <w:lang w:bidi="ar-LB"/>
        </w:rPr>
        <w:t xml:space="preserve">ستُسلِّطُ هذه الجلسة الضّوءَ على الأعمال الفعليّة الّتي نُفِّذَت في المُجتمع من أجلِ </w:t>
      </w:r>
      <w:r w:rsidR="00F9090E" w:rsidRPr="00C62999">
        <w:rPr>
          <w:rFonts w:ascii="Simplified Arabic" w:hAnsi="Simplified Arabic" w:cs="Simplified Arabic" w:hint="cs"/>
          <w:sz w:val="24"/>
          <w:szCs w:val="24"/>
          <w:rtl/>
          <w:lang w:bidi="ar-LB"/>
        </w:rPr>
        <w:t xml:space="preserve">مُحاربة التّمييز المُمارس بحقِّ الأشخاص على أساسِ </w:t>
      </w:r>
      <w:r w:rsidR="00FD2C74" w:rsidRPr="00C62999">
        <w:rPr>
          <w:rFonts w:ascii="Simplified Arabic" w:hAnsi="Simplified Arabic" w:cs="Simplified Arabic" w:hint="cs"/>
          <w:sz w:val="24"/>
          <w:szCs w:val="24"/>
          <w:rtl/>
          <w:lang w:bidi="ar-LB"/>
        </w:rPr>
        <w:t xml:space="preserve">نوعهم الاجتماعي، أو هويّتهم الجنسيّة، أو ميولهم الجنسيّ، في كُلٍّ من روسيا ومصر. </w:t>
      </w:r>
      <w:r w:rsidR="00227572" w:rsidRPr="00C62999">
        <w:rPr>
          <w:rFonts w:ascii="Simplified Arabic" w:hAnsi="Simplified Arabic" w:cs="Simplified Arabic" w:hint="cs"/>
          <w:sz w:val="24"/>
          <w:szCs w:val="24"/>
          <w:rtl/>
          <w:lang w:bidi="ar-LB"/>
        </w:rPr>
        <w:t xml:space="preserve">وستُتّخذُ هذه الجلسةُ منصةً </w:t>
      </w:r>
      <w:r w:rsidR="00227572" w:rsidRPr="00C62999">
        <w:rPr>
          <w:rFonts w:ascii="Simplified Arabic" w:hAnsi="Simplified Arabic" w:cs="Simplified Arabic" w:hint="cs"/>
          <w:sz w:val="24"/>
          <w:szCs w:val="24"/>
          <w:rtl/>
          <w:lang w:bidi="ar-LB"/>
        </w:rPr>
        <w:lastRenderedPageBreak/>
        <w:t xml:space="preserve">مفتوحةً من شأنها إبرامُ التّحالفات بينَ مواقع الضّمير والنّاشطين مِن مُختلفِ أصقاع العالم، في سبيلِ إنهاءِ قمعِ النّساء والفتيات وأفراد مُجتمع الـ </w:t>
      </w:r>
      <w:r w:rsidR="00227572" w:rsidRPr="00C62999">
        <w:rPr>
          <w:rFonts w:ascii="Simplified Arabic" w:hAnsi="Simplified Arabic" w:cs="Simplified Arabic"/>
          <w:sz w:val="24"/>
          <w:szCs w:val="24"/>
          <w:lang w:bidi="ar-LB"/>
        </w:rPr>
        <w:t>LGBTI</w:t>
      </w:r>
      <w:r w:rsidR="00227572" w:rsidRPr="00C62999">
        <w:rPr>
          <w:rFonts w:ascii="Simplified Arabic" w:hAnsi="Simplified Arabic" w:cs="Simplified Arabic" w:hint="cs"/>
          <w:sz w:val="24"/>
          <w:szCs w:val="24"/>
          <w:rtl/>
          <w:lang w:bidi="ar-LB"/>
        </w:rPr>
        <w:t xml:space="preserve">. </w:t>
      </w:r>
    </w:p>
    <w:p w14:paraId="154CDB7E" w14:textId="77777777" w:rsidR="003F2510" w:rsidRPr="00C62999" w:rsidRDefault="008F5F07" w:rsidP="004F4A45">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مُمثّل عن منظمة "</w:t>
      </w:r>
      <w:r w:rsidR="00F710AE">
        <w:fldChar w:fldCharType="begin"/>
      </w:r>
      <w:r w:rsidR="00F710AE">
        <w:instrText xml:space="preserve"> HYPERLINK "https://www.sitesofconscience.org/en/membe</w:instrText>
      </w:r>
      <w:r w:rsidR="00F710AE">
        <w:instrText xml:space="preserve">rship/memorial-international-society-russia/" </w:instrText>
      </w:r>
      <w:r w:rsidR="00F710AE">
        <w:fldChar w:fldCharType="separate"/>
      </w:r>
      <w:r w:rsidRPr="00C62999">
        <w:rPr>
          <w:rStyle w:val="Hyperlink"/>
          <w:rFonts w:ascii="Simplified Arabic" w:hAnsi="Simplified Arabic" w:cs="Simplified Arabic" w:hint="cs"/>
          <w:sz w:val="24"/>
          <w:szCs w:val="24"/>
          <w:rtl/>
          <w:lang w:bidi="ar-LB"/>
        </w:rPr>
        <w:t>مجتمع تذكاريّ دولي</w:t>
      </w:r>
      <w:r w:rsidR="00F710AE">
        <w:rPr>
          <w:rStyle w:val="Hyperlink"/>
          <w:rFonts w:ascii="Simplified Arabic" w:hAnsi="Simplified Arabic" w:cs="Simplified Arabic"/>
          <w:sz w:val="24"/>
          <w:szCs w:val="24"/>
          <w:lang w:bidi="ar-LB"/>
        </w:rPr>
        <w:fldChar w:fldCharType="end"/>
      </w:r>
      <w:r w:rsidRPr="00C62999">
        <w:rPr>
          <w:rFonts w:ascii="Simplified Arabic" w:hAnsi="Simplified Arabic" w:cs="Simplified Arabic" w:hint="cs"/>
          <w:sz w:val="24"/>
          <w:szCs w:val="24"/>
          <w:rtl/>
          <w:lang w:bidi="ar-LB"/>
        </w:rPr>
        <w:t xml:space="preserve">" </w:t>
      </w:r>
      <w:r w:rsidRPr="00C62999">
        <w:rPr>
          <w:rFonts w:asciiTheme="majorBidi" w:hAnsiTheme="majorBidi" w:cstheme="majorBidi"/>
          <w:sz w:val="24"/>
          <w:szCs w:val="24"/>
          <w:lang w:bidi="ar-LB"/>
        </w:rPr>
        <w:t>(Memorial International Society)</w:t>
      </w:r>
      <w:r w:rsidRPr="00C62999">
        <w:rPr>
          <w:rFonts w:ascii="Simplified Arabic" w:hAnsi="Simplified Arabic" w:cs="Simplified Arabic" w:hint="cs"/>
          <w:sz w:val="24"/>
          <w:szCs w:val="24"/>
          <w:rtl/>
          <w:lang w:bidi="ar-LB"/>
        </w:rPr>
        <w:t>، روسيا (20 دقيقة)</w:t>
      </w:r>
    </w:p>
    <w:p w14:paraId="408D20A7" w14:textId="77777777" w:rsidR="005A2F5F" w:rsidRPr="00C62999" w:rsidRDefault="00B07CCC" w:rsidP="00BB7474">
      <w:pPr>
        <w:pStyle w:val="ListParagraph"/>
        <w:numPr>
          <w:ilvl w:val="0"/>
          <w:numId w:val="2"/>
        </w:numPr>
        <w:bidi/>
        <w:rPr>
          <w:rFonts w:ascii="Simplified Arabic" w:hAnsi="Simplified Arabic" w:cs="Simplified Arabic"/>
          <w:sz w:val="24"/>
          <w:szCs w:val="24"/>
          <w:lang w:bidi="ar-LB"/>
        </w:rPr>
      </w:pPr>
      <w:r w:rsidRPr="00C62999">
        <w:rPr>
          <w:rFonts w:ascii="Simplified Arabic" w:hAnsi="Simplified Arabic" w:cs="Simplified Arabic" w:hint="cs"/>
          <w:sz w:val="24"/>
          <w:szCs w:val="24"/>
          <w:rtl/>
          <w:lang w:bidi="ar-LB"/>
        </w:rPr>
        <w:t xml:space="preserve">ملاك القشيف، ناشِطَة في مجال التّحول الجنسي ومرتبطة </w:t>
      </w:r>
      <w:r w:rsidR="00F710AE">
        <w:fldChar w:fldCharType="begin"/>
      </w:r>
      <w:r w:rsidR="00F710AE">
        <w:instrText xml:space="preserve"> HYPERLINK "https://www.sitesofconscience.org/ar/membership/%d9%85%d8%b1%d9%83%d8%b2-%d8%a7%d9%84%d9%85%d8%b1%d8%a3%d8%a9-%d9%84%d9%84%d8%a5%d8%b1%d8%b4%d8%a7%d8%af-%d9%88%d8%a7%d9%84%d8%aa%d9%88%d8%b9%d9%8a%d8%a9-%d8%a7%d9%84%d9%82%d8%a7%d9%86%d9%88%d9%86</w:instrText>
      </w:r>
      <w:r w:rsidR="00F710AE">
        <w:instrText xml:space="preserve">/" </w:instrText>
      </w:r>
      <w:r w:rsidR="00F710AE">
        <w:fldChar w:fldCharType="separate"/>
      </w:r>
      <w:r w:rsidRPr="00C62999">
        <w:rPr>
          <w:rStyle w:val="Hyperlink"/>
          <w:rFonts w:ascii="Simplified Arabic" w:hAnsi="Simplified Arabic" w:cs="Simplified Arabic" w:hint="cs"/>
          <w:sz w:val="24"/>
          <w:szCs w:val="24"/>
          <w:rtl/>
          <w:lang w:bidi="ar-LB"/>
        </w:rPr>
        <w:t>بمركز المرأة للإرشاد</w:t>
      </w:r>
      <w:r w:rsidR="00BB7474" w:rsidRPr="00C62999">
        <w:rPr>
          <w:rStyle w:val="Hyperlink"/>
          <w:rFonts w:ascii="Simplified Arabic" w:hAnsi="Simplified Arabic" w:cs="Simplified Arabic" w:hint="cs"/>
          <w:sz w:val="24"/>
          <w:szCs w:val="24"/>
          <w:rtl/>
          <w:lang w:bidi="ar-LB"/>
        </w:rPr>
        <w:t xml:space="preserve"> والتوعية</w:t>
      </w:r>
      <w:r w:rsidRPr="00C62999">
        <w:rPr>
          <w:rStyle w:val="Hyperlink"/>
          <w:rFonts w:ascii="Simplified Arabic" w:hAnsi="Simplified Arabic" w:cs="Simplified Arabic" w:hint="cs"/>
          <w:sz w:val="24"/>
          <w:szCs w:val="24"/>
          <w:rtl/>
          <w:lang w:bidi="ar-LB"/>
        </w:rPr>
        <w:t xml:space="preserve"> القانوني</w:t>
      </w:r>
      <w:r w:rsidR="00BB7474" w:rsidRPr="00C62999">
        <w:rPr>
          <w:rStyle w:val="Hyperlink"/>
          <w:rFonts w:ascii="Simplified Arabic" w:hAnsi="Simplified Arabic" w:cs="Simplified Arabic" w:hint="cs"/>
          <w:sz w:val="24"/>
          <w:szCs w:val="24"/>
          <w:rtl/>
          <w:lang w:bidi="ar-LB"/>
        </w:rPr>
        <w:t>ة</w:t>
      </w:r>
      <w:r w:rsidR="00F710AE">
        <w:rPr>
          <w:rStyle w:val="Hyperlink"/>
          <w:rFonts w:ascii="Simplified Arabic" w:hAnsi="Simplified Arabic" w:cs="Simplified Arabic"/>
          <w:sz w:val="24"/>
          <w:szCs w:val="24"/>
          <w:lang w:bidi="ar-LB"/>
        </w:rPr>
        <w:fldChar w:fldCharType="end"/>
      </w:r>
      <w:r w:rsidRPr="00C62999">
        <w:rPr>
          <w:rFonts w:ascii="Simplified Arabic" w:hAnsi="Simplified Arabic" w:cs="Simplified Arabic" w:hint="cs"/>
          <w:sz w:val="24"/>
          <w:szCs w:val="24"/>
          <w:rtl/>
          <w:lang w:bidi="ar-LB"/>
        </w:rPr>
        <w:t>، مصر (20 دقيقة)</w:t>
      </w:r>
    </w:p>
    <w:p w14:paraId="012A8322" w14:textId="77777777" w:rsidR="007539D3" w:rsidRPr="00C62999" w:rsidRDefault="007539D3" w:rsidP="007539D3">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جلسة عامّة (30 دقيقة)</w:t>
      </w:r>
    </w:p>
    <w:p w14:paraId="56F5685F" w14:textId="77777777" w:rsidR="007539D3" w:rsidRPr="00C62999" w:rsidRDefault="007539D3" w:rsidP="007539D3">
      <w:pPr>
        <w:bidi/>
        <w:ind w:left="2880"/>
        <w:rPr>
          <w:rFonts w:ascii="Simplified Arabic" w:hAnsi="Simplified Arabic" w:cs="Simplified Arabic"/>
          <w:sz w:val="24"/>
          <w:szCs w:val="24"/>
          <w:rtl/>
          <w:lang w:bidi="ar-LB"/>
        </w:rPr>
      </w:pPr>
      <w:r w:rsidRPr="00C62999">
        <w:rPr>
          <w:rFonts w:ascii="Simplified Arabic" w:hAnsi="Simplified Arabic" w:cs="Simplified Arabic" w:hint="cs"/>
          <w:b/>
          <w:bCs/>
          <w:sz w:val="24"/>
          <w:szCs w:val="24"/>
          <w:rtl/>
          <w:lang w:bidi="ar-LB"/>
        </w:rPr>
        <w:t>مُيسِّرَة النّقاش</w:t>
      </w:r>
      <w:r w:rsidRPr="00C62999">
        <w:rPr>
          <w:rFonts w:ascii="Simplified Arabic" w:hAnsi="Simplified Arabic" w:cs="Simplified Arabic" w:hint="cs"/>
          <w:sz w:val="24"/>
          <w:szCs w:val="24"/>
          <w:rtl/>
          <w:lang w:bidi="ar-LB"/>
        </w:rPr>
        <w:t xml:space="preserve">: </w:t>
      </w:r>
      <w:r w:rsidR="00E945AC" w:rsidRPr="00C62999">
        <w:rPr>
          <w:rFonts w:ascii="Simplified Arabic" w:hAnsi="Simplified Arabic" w:cs="Simplified Arabic" w:hint="cs"/>
          <w:sz w:val="24"/>
          <w:szCs w:val="24"/>
          <w:rtl/>
          <w:lang w:bidi="ar-LB"/>
        </w:rPr>
        <w:t xml:space="preserve">إيميليا بوتنزا، قيّمة على الأعمال في </w:t>
      </w:r>
      <w:r w:rsidR="00F710AE">
        <w:fldChar w:fldCharType="begin"/>
      </w:r>
      <w:r w:rsidR="00F710AE">
        <w:instrText xml:space="preserve"> HYPERLINK "https://www.sitesofconscience.org/ar/membership/%d9%85%d8%b1%d9%83%d8%b2-%d8%a7%d9%84%d9%85%d8%b1%d8%a3%</w:instrText>
      </w:r>
      <w:r w:rsidR="00F710AE">
        <w:instrText xml:space="preserve">d8%a9-%d9%84%d9%84%d8%a5%d8%b1%d8%b4%d8%a7%d8%af-%d9%88%d8%a7%d9%84%d8%aa%d9%88%d8%b9%d9%8a%d8%a9-%d8%a7%d9%84%d9%82%d8%a7%d9%86%d9%88%d9%86/" </w:instrText>
      </w:r>
      <w:r w:rsidR="00F710AE">
        <w:fldChar w:fldCharType="separate"/>
      </w:r>
      <w:r w:rsidR="00E945AC" w:rsidRPr="00C62999">
        <w:rPr>
          <w:rStyle w:val="Hyperlink"/>
          <w:rFonts w:ascii="Simplified Arabic" w:hAnsi="Simplified Arabic" w:cs="Simplified Arabic" w:hint="cs"/>
          <w:sz w:val="24"/>
          <w:szCs w:val="24"/>
          <w:rtl/>
          <w:lang w:bidi="ar-LB"/>
        </w:rPr>
        <w:t>متحف التمييز العنصري</w:t>
      </w:r>
      <w:r w:rsidR="00F710AE">
        <w:rPr>
          <w:rStyle w:val="Hyperlink"/>
          <w:rFonts w:ascii="Simplified Arabic" w:hAnsi="Simplified Arabic" w:cs="Simplified Arabic"/>
          <w:sz w:val="24"/>
          <w:szCs w:val="24"/>
          <w:lang w:bidi="ar-LB"/>
        </w:rPr>
        <w:fldChar w:fldCharType="end"/>
      </w:r>
      <w:r w:rsidR="00E945AC" w:rsidRPr="00C62999">
        <w:rPr>
          <w:rFonts w:ascii="Simplified Arabic" w:hAnsi="Simplified Arabic" w:cs="Simplified Arabic" w:hint="cs"/>
          <w:sz w:val="24"/>
          <w:szCs w:val="24"/>
          <w:rtl/>
          <w:lang w:bidi="ar-LB"/>
        </w:rPr>
        <w:t xml:space="preserve"> </w:t>
      </w:r>
      <w:r w:rsidR="00E945AC" w:rsidRPr="00C62999">
        <w:rPr>
          <w:rFonts w:ascii="Simplified Arabic" w:hAnsi="Simplified Arabic" w:cs="Simplified Arabic"/>
          <w:sz w:val="24"/>
          <w:szCs w:val="24"/>
          <w:lang w:bidi="ar-LB"/>
        </w:rPr>
        <w:t>(</w:t>
      </w:r>
      <w:r w:rsidR="00E945AC" w:rsidRPr="00C62999">
        <w:rPr>
          <w:rFonts w:asciiTheme="majorBidi" w:hAnsiTheme="majorBidi" w:cstheme="majorBidi"/>
          <w:sz w:val="24"/>
          <w:szCs w:val="24"/>
          <w:lang w:bidi="ar-LB"/>
        </w:rPr>
        <w:t>Apartheid Museum</w:t>
      </w:r>
      <w:r w:rsidR="00E945AC" w:rsidRPr="00C62999">
        <w:rPr>
          <w:rFonts w:ascii="Simplified Arabic" w:hAnsi="Simplified Arabic" w:cs="Simplified Arabic"/>
          <w:sz w:val="24"/>
          <w:szCs w:val="24"/>
          <w:lang w:bidi="ar-LB"/>
        </w:rPr>
        <w:t>)</w:t>
      </w:r>
      <w:r w:rsidR="00E945AC" w:rsidRPr="00C62999">
        <w:rPr>
          <w:rFonts w:ascii="Simplified Arabic" w:hAnsi="Simplified Arabic" w:cs="Simplified Arabic" w:hint="cs"/>
          <w:sz w:val="24"/>
          <w:szCs w:val="24"/>
          <w:rtl/>
          <w:lang w:bidi="ar-LB"/>
        </w:rPr>
        <w:t>- جنوب أفريقيا (10 دقائق للافتتاح و5 دقائق للاختتام)</w:t>
      </w:r>
    </w:p>
    <w:p w14:paraId="1FB1E71F" w14:textId="318904C8" w:rsidR="003C374B" w:rsidRDefault="003C374B" w:rsidP="00C62999">
      <w:pPr>
        <w:bidi/>
        <w:spacing w:after="0"/>
        <w:rPr>
          <w:rFonts w:ascii="Simplified Arabic" w:hAnsi="Simplified Arabic" w:cs="Simplified Arabic"/>
          <w:b/>
          <w:bCs/>
          <w:color w:val="E12E33"/>
          <w:sz w:val="24"/>
          <w:szCs w:val="24"/>
          <w:rtl/>
          <w:lang w:bidi="ar-LB"/>
        </w:rPr>
      </w:pPr>
      <w:r w:rsidRPr="00C62999">
        <w:rPr>
          <w:rFonts w:ascii="Simplified Arabic" w:hAnsi="Simplified Arabic" w:cs="Simplified Arabic" w:hint="cs"/>
          <w:b/>
          <w:bCs/>
          <w:color w:val="E12E33"/>
          <w:sz w:val="24"/>
          <w:szCs w:val="24"/>
          <w:rtl/>
          <w:lang w:bidi="ar-LB"/>
        </w:rPr>
        <w:t xml:space="preserve">الخميس في </w:t>
      </w:r>
      <w:r w:rsidR="009A385F" w:rsidRPr="00C62999">
        <w:rPr>
          <w:rFonts w:ascii="Simplified Arabic" w:hAnsi="Simplified Arabic" w:cs="Simplified Arabic"/>
          <w:b/>
          <w:bCs/>
          <w:color w:val="E12E33"/>
          <w:sz w:val="24"/>
          <w:szCs w:val="24"/>
          <w:lang w:bidi="ar-LB"/>
        </w:rPr>
        <w:t>16</w:t>
      </w:r>
      <w:r w:rsidR="009A385F" w:rsidRPr="00C62999">
        <w:rPr>
          <w:rFonts w:ascii="Simplified Arabic" w:hAnsi="Simplified Arabic" w:cs="Simplified Arabic" w:hint="cs"/>
          <w:b/>
          <w:bCs/>
          <w:color w:val="E12E33"/>
          <w:sz w:val="24"/>
          <w:szCs w:val="24"/>
          <w:rtl/>
          <w:lang w:bidi="ar-LB"/>
        </w:rPr>
        <w:t xml:space="preserve"> أيلول/ سبتمبر</w:t>
      </w:r>
    </w:p>
    <w:tbl>
      <w:tblPr>
        <w:tblStyle w:val="TableGrid"/>
        <w:bidiVisual/>
        <w:tblW w:w="0" w:type="auto"/>
        <w:tblLook w:val="04A0" w:firstRow="1" w:lastRow="0" w:firstColumn="1" w:lastColumn="0" w:noHBand="0" w:noVBand="1"/>
      </w:tblPr>
      <w:tblGrid>
        <w:gridCol w:w="9350"/>
      </w:tblGrid>
      <w:tr w:rsidR="00C62999" w14:paraId="4CDD9599" w14:textId="77777777" w:rsidTr="00C62999">
        <w:tc>
          <w:tcPr>
            <w:tcW w:w="9350" w:type="dxa"/>
            <w:tcBorders>
              <w:left w:val="nil"/>
              <w:bottom w:val="nil"/>
              <w:right w:val="nil"/>
            </w:tcBorders>
          </w:tcPr>
          <w:p w14:paraId="057AA376" w14:textId="77777777" w:rsidR="00C62999" w:rsidRDefault="00C62999" w:rsidP="00C62999">
            <w:pPr>
              <w:bidi/>
              <w:rPr>
                <w:rFonts w:ascii="Simplified Arabic" w:hAnsi="Simplified Arabic" w:cs="Simplified Arabic"/>
                <w:b/>
                <w:bCs/>
                <w:color w:val="E12E33"/>
                <w:sz w:val="24"/>
                <w:szCs w:val="24"/>
                <w:rtl/>
                <w:lang w:bidi="ar-LB"/>
              </w:rPr>
            </w:pPr>
          </w:p>
        </w:tc>
      </w:tr>
    </w:tbl>
    <w:p w14:paraId="06FC50B4" w14:textId="01A8531C" w:rsidR="003C374B" w:rsidRPr="00C62999" w:rsidRDefault="003C374B" w:rsidP="003C374B">
      <w:pPr>
        <w:bidi/>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7:00- 7:15 صباحًا</w:t>
      </w:r>
      <w:r w:rsidRPr="00C62999">
        <w:rPr>
          <w:rFonts w:ascii="Simplified Arabic" w:hAnsi="Simplified Arabic" w:cs="Simplified Arabic"/>
          <w:b/>
          <w:bCs/>
          <w:sz w:val="24"/>
          <w:szCs w:val="24"/>
          <w:rtl/>
          <w:lang w:bidi="ar-LB"/>
        </w:rPr>
        <w:tab/>
      </w:r>
      <w:r w:rsidRPr="00C62999">
        <w:rPr>
          <w:rFonts w:ascii="Simplified Arabic" w:hAnsi="Simplified Arabic" w:cs="Simplified Arabic"/>
          <w:b/>
          <w:bCs/>
          <w:sz w:val="24"/>
          <w:szCs w:val="24"/>
          <w:rtl/>
          <w:lang w:bidi="ar-LB"/>
        </w:rPr>
        <w:tab/>
      </w:r>
      <w:r w:rsidRPr="00C62999">
        <w:rPr>
          <w:rFonts w:ascii="Simplified Arabic" w:hAnsi="Simplified Arabic" w:cs="Simplified Arabic" w:hint="cs"/>
          <w:b/>
          <w:bCs/>
          <w:sz w:val="24"/>
          <w:szCs w:val="24"/>
          <w:rtl/>
          <w:lang w:bidi="ar-LB"/>
        </w:rPr>
        <w:t xml:space="preserve"> الترحيب </w:t>
      </w:r>
    </w:p>
    <w:p w14:paraId="18B0C4F6" w14:textId="77777777" w:rsidR="00752075" w:rsidRPr="00C62999" w:rsidRDefault="00752075" w:rsidP="00752075">
      <w:pPr>
        <w:bidi/>
        <w:ind w:left="288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t xml:space="preserve">سيلفيا فرنانديز، مديرة برنامج الشّبكات العالميّة، </w:t>
      </w:r>
      <w:r w:rsidR="00F710AE">
        <w:fldChar w:fldCharType="begin"/>
      </w:r>
      <w:r w:rsidR="00F710AE">
        <w:instrText xml:space="preserve"> HYPERLINK "https://www.sitesofconscience.org/ar/%d9%85%d9%88%d9%82%d8%b9-%d8%a7%d9%84%d9%85%d9%86%d8%b2%d9%84/" </w:instrText>
      </w:r>
      <w:r w:rsidR="00F710AE">
        <w:fldChar w:fldCharType="separate"/>
      </w:r>
      <w:r w:rsidRPr="00C62999">
        <w:rPr>
          <w:rStyle w:val="Hyperlink"/>
          <w:rFonts w:ascii="Simplified Arabic" w:hAnsi="Simplified Arabic" w:cs="Simplified Arabic" w:hint="cs"/>
          <w:sz w:val="24"/>
          <w:szCs w:val="24"/>
          <w:rtl/>
          <w:lang w:bidi="ar-LB"/>
        </w:rPr>
        <w:t>التحالف الدّولي لمواقع الضّمير</w:t>
      </w:r>
      <w:r w:rsidR="00F710AE">
        <w:rPr>
          <w:rStyle w:val="Hyperlink"/>
          <w:rFonts w:ascii="Simplified Arabic" w:hAnsi="Simplified Arabic" w:cs="Simplified Arabic"/>
          <w:sz w:val="24"/>
          <w:szCs w:val="24"/>
          <w:lang w:bidi="ar-LB"/>
        </w:rPr>
        <w:fldChar w:fldCharType="end"/>
      </w:r>
      <w:r w:rsidRPr="00C62999">
        <w:rPr>
          <w:rFonts w:ascii="Simplified Arabic" w:hAnsi="Simplified Arabic" w:cs="Simplified Arabic" w:hint="cs"/>
          <w:sz w:val="24"/>
          <w:szCs w:val="24"/>
          <w:rtl/>
          <w:lang w:bidi="ar-LB"/>
        </w:rPr>
        <w:t xml:space="preserve"> (5 دقائق)</w:t>
      </w:r>
    </w:p>
    <w:p w14:paraId="5080D45A" w14:textId="77777777" w:rsidR="003C374B" w:rsidRPr="00C62999" w:rsidRDefault="003C374B" w:rsidP="00697443">
      <w:pPr>
        <w:bidi/>
        <w:ind w:left="3600" w:hanging="360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 xml:space="preserve">7:15 </w:t>
      </w:r>
      <w:r w:rsidRPr="00C62999">
        <w:rPr>
          <w:rFonts w:ascii="Simplified Arabic" w:hAnsi="Simplified Arabic" w:cs="Simplified Arabic"/>
          <w:b/>
          <w:bCs/>
          <w:sz w:val="24"/>
          <w:szCs w:val="24"/>
          <w:rtl/>
          <w:lang w:bidi="ar-LB"/>
        </w:rPr>
        <w:t>–</w:t>
      </w:r>
      <w:r w:rsidR="002C2D9C" w:rsidRPr="00C62999">
        <w:rPr>
          <w:rFonts w:ascii="Simplified Arabic" w:hAnsi="Simplified Arabic" w:cs="Simplified Arabic" w:hint="cs"/>
          <w:b/>
          <w:bCs/>
          <w:sz w:val="24"/>
          <w:szCs w:val="24"/>
          <w:rtl/>
          <w:lang w:bidi="ar-LB"/>
        </w:rPr>
        <w:t>10:30</w:t>
      </w:r>
      <w:r w:rsidRPr="00C62999">
        <w:rPr>
          <w:rFonts w:ascii="Simplified Arabic" w:hAnsi="Simplified Arabic" w:cs="Simplified Arabic" w:hint="cs"/>
          <w:b/>
          <w:bCs/>
          <w:sz w:val="24"/>
          <w:szCs w:val="24"/>
          <w:rtl/>
          <w:lang w:bidi="ar-LB"/>
        </w:rPr>
        <w:t xml:space="preserve"> صباحًا</w:t>
      </w:r>
      <w:r w:rsidR="00BF7D86" w:rsidRPr="00C62999">
        <w:rPr>
          <w:rFonts w:ascii="Simplified Arabic" w:hAnsi="Simplified Arabic" w:cs="Simplified Arabic"/>
          <w:sz w:val="24"/>
          <w:szCs w:val="24"/>
          <w:rtl/>
          <w:lang w:bidi="ar-LB"/>
        </w:rPr>
        <w:tab/>
      </w:r>
      <w:r w:rsidRPr="00C62999">
        <w:rPr>
          <w:rFonts w:ascii="Simplified Arabic" w:hAnsi="Simplified Arabic" w:cs="Simplified Arabic" w:hint="cs"/>
          <w:b/>
          <w:bCs/>
          <w:sz w:val="24"/>
          <w:szCs w:val="24"/>
          <w:rtl/>
          <w:lang w:bidi="ar-LB"/>
        </w:rPr>
        <w:t>تدريب</w:t>
      </w:r>
      <w:r w:rsidR="00130578" w:rsidRPr="00C62999">
        <w:rPr>
          <w:rFonts w:ascii="Simplified Arabic" w:hAnsi="Simplified Arabic" w:cs="Simplified Arabic" w:hint="cs"/>
          <w:b/>
          <w:bCs/>
          <w:sz w:val="24"/>
          <w:szCs w:val="24"/>
          <w:rtl/>
          <w:lang w:bidi="ar-LB"/>
        </w:rPr>
        <w:t xml:space="preserve">: مُناصرة افتراضية </w:t>
      </w:r>
      <w:r w:rsidR="00697443" w:rsidRPr="00C62999">
        <w:rPr>
          <w:rFonts w:ascii="Simplified Arabic" w:hAnsi="Simplified Arabic" w:cs="Simplified Arabic" w:hint="cs"/>
          <w:b/>
          <w:bCs/>
          <w:sz w:val="24"/>
          <w:szCs w:val="24"/>
          <w:rtl/>
          <w:lang w:bidi="ar-LB"/>
        </w:rPr>
        <w:t>من أجل التحوّل</w:t>
      </w:r>
      <w:r w:rsidR="00130578" w:rsidRPr="00C62999">
        <w:rPr>
          <w:rFonts w:ascii="Simplified Arabic" w:hAnsi="Simplified Arabic" w:cs="Simplified Arabic" w:hint="cs"/>
          <w:b/>
          <w:bCs/>
          <w:sz w:val="24"/>
          <w:szCs w:val="24"/>
          <w:rtl/>
          <w:lang w:bidi="ar-LB"/>
        </w:rPr>
        <w:t xml:space="preserve"> </w:t>
      </w:r>
      <w:r w:rsidR="00697443" w:rsidRPr="00C62999">
        <w:rPr>
          <w:rFonts w:ascii="Simplified Arabic" w:hAnsi="Simplified Arabic" w:cs="Simplified Arabic" w:hint="cs"/>
          <w:b/>
          <w:bCs/>
          <w:sz w:val="24"/>
          <w:szCs w:val="24"/>
          <w:rtl/>
          <w:lang w:bidi="ar-LB"/>
        </w:rPr>
        <w:t>الحقيقي</w:t>
      </w:r>
      <w:r w:rsidR="00130578" w:rsidRPr="00C62999">
        <w:rPr>
          <w:rFonts w:ascii="Simplified Arabic" w:hAnsi="Simplified Arabic" w:cs="Simplified Arabic" w:hint="cs"/>
          <w:b/>
          <w:bCs/>
          <w:sz w:val="24"/>
          <w:szCs w:val="24"/>
          <w:rtl/>
          <w:lang w:bidi="ar-LB"/>
        </w:rPr>
        <w:t xml:space="preserve">: توظيفُ المُناصرة الرّقمية في مُكافحة أشكال التّحيّز والتّمييز بحقّ النساء والفتيات وأفراد مجتمع الـ </w:t>
      </w:r>
      <w:r w:rsidR="00130578" w:rsidRPr="00C62999">
        <w:rPr>
          <w:rFonts w:ascii="Simplified Arabic" w:hAnsi="Simplified Arabic" w:cs="Simplified Arabic"/>
          <w:b/>
          <w:bCs/>
          <w:sz w:val="24"/>
          <w:szCs w:val="24"/>
          <w:lang w:bidi="ar-LB"/>
        </w:rPr>
        <w:t>LGBTI</w:t>
      </w:r>
    </w:p>
    <w:p w14:paraId="795F695E" w14:textId="77777777" w:rsidR="00130578" w:rsidRPr="00C62999" w:rsidRDefault="00130578" w:rsidP="004D61B6">
      <w:pPr>
        <w:bidi/>
        <w:ind w:left="3600" w:hanging="3600"/>
        <w:rPr>
          <w:rFonts w:ascii="Simplified Arabic" w:hAnsi="Simplified Arabic" w:cs="Simplified Arabic"/>
          <w:sz w:val="24"/>
          <w:szCs w:val="24"/>
          <w:rtl/>
          <w:lang w:bidi="ar-LB"/>
        </w:rPr>
      </w:pPr>
      <w:r w:rsidRPr="00C62999">
        <w:rPr>
          <w:rFonts w:ascii="Simplified Arabic" w:hAnsi="Simplified Arabic" w:cs="Simplified Arabic"/>
          <w:b/>
          <w:bCs/>
          <w:sz w:val="24"/>
          <w:szCs w:val="24"/>
          <w:rtl/>
          <w:lang w:bidi="ar-LB"/>
        </w:rPr>
        <w:tab/>
      </w:r>
      <w:r w:rsidR="002022D0" w:rsidRPr="00C62999">
        <w:rPr>
          <w:rFonts w:ascii="Simplified Arabic" w:hAnsi="Simplified Arabic" w:cs="Simplified Arabic" w:hint="cs"/>
          <w:sz w:val="24"/>
          <w:szCs w:val="24"/>
          <w:rtl/>
          <w:lang w:bidi="ar-LB"/>
        </w:rPr>
        <w:t>إنَّ الجلسة</w:t>
      </w:r>
      <w:r w:rsidR="00E225F7" w:rsidRPr="00C62999">
        <w:rPr>
          <w:rFonts w:ascii="Simplified Arabic" w:hAnsi="Simplified Arabic" w:cs="Simplified Arabic" w:hint="cs"/>
          <w:sz w:val="24"/>
          <w:szCs w:val="24"/>
          <w:rtl/>
          <w:lang w:bidi="ar-LB"/>
        </w:rPr>
        <w:t xml:space="preserve"> التدريبية</w:t>
      </w:r>
      <w:r w:rsidR="002022D0" w:rsidRPr="00C62999">
        <w:rPr>
          <w:rFonts w:ascii="Simplified Arabic" w:hAnsi="Simplified Arabic" w:cs="Simplified Arabic" w:hint="cs"/>
          <w:sz w:val="24"/>
          <w:szCs w:val="24"/>
          <w:rtl/>
          <w:lang w:bidi="ar-LB"/>
        </w:rPr>
        <w:t xml:space="preserve"> هذه موجّهة إلى مواقع الضّمير المُهتمة </w:t>
      </w:r>
      <w:r w:rsidR="004D61B6" w:rsidRPr="00C62999">
        <w:rPr>
          <w:rFonts w:ascii="Simplified Arabic" w:hAnsi="Simplified Arabic" w:cs="Simplified Arabic" w:hint="cs"/>
          <w:sz w:val="24"/>
          <w:szCs w:val="24"/>
          <w:rtl/>
          <w:lang w:bidi="ar-LB"/>
        </w:rPr>
        <w:t>ب</w:t>
      </w:r>
      <w:r w:rsidR="002022D0" w:rsidRPr="00C62999">
        <w:rPr>
          <w:rFonts w:ascii="Simplified Arabic" w:hAnsi="Simplified Arabic" w:cs="Simplified Arabic" w:hint="cs"/>
          <w:sz w:val="24"/>
          <w:szCs w:val="24"/>
          <w:rtl/>
          <w:lang w:bidi="ar-LB"/>
        </w:rPr>
        <w:t>التّقدّم بطلبٍ لنيلِ واحدةٍ من "</w:t>
      </w:r>
      <w:r w:rsidR="00F710AE">
        <w:fldChar w:fldCharType="begin"/>
      </w:r>
      <w:r w:rsidR="00F710AE">
        <w:instrText xml:space="preserve"> HYPERLINK "https://www.sitesofconscience.org/ar/%d8</w:instrText>
      </w:r>
      <w:r w:rsidR="00F710AE">
        <w:instrText>%a8%d9%86%d8%a7%d8%a1-%d8%a7%d9%84%d9%82%d8%af%d8%b1%d8%a7%d8%aa-%d8%a7%d9%84%d8%b9%d8%a7%d9%84%d9%85%d9%8a%d8%a9-%d9%84%d9%84%d8%af%d9%8a%d9%85%d9%82%d8%b1%d8%a7%d8%b7%d9%8a%d8%a7%d8%aa-%d8%a7/%d8%aa%d8%ad%d8%af%d9%8a-%d8%a7%d9%84%d8%aa%d8%ad%d9%8a%d9%91%</w:instrText>
      </w:r>
      <w:r w:rsidR="00F710AE">
        <w:instrText xml:space="preserve">d8%b2-%d8%b6%d8%af-%d8%a7%d9%84%d9%85%d8%b1%d8%a3%d8%a9-%d9%88-%d9%85%d8%ac%d8%aa%d9%85%d8%b9-%d8%a7%d9%84%d9%80-lgbtq%d9%88%d8%b1/" </w:instrText>
      </w:r>
      <w:r w:rsidR="00F710AE">
        <w:fldChar w:fldCharType="separate"/>
      </w:r>
      <w:r w:rsidR="002022D0" w:rsidRPr="00C62999">
        <w:rPr>
          <w:rStyle w:val="Hyperlink"/>
          <w:rFonts w:ascii="Simplified Arabic" w:hAnsi="Simplified Arabic" w:cs="Simplified Arabic" w:hint="cs"/>
          <w:sz w:val="24"/>
          <w:szCs w:val="24"/>
          <w:rtl/>
          <w:lang w:bidi="ar-LB"/>
        </w:rPr>
        <w:t>منح المُشاركة المجتمعيّة- المُناصرة الافتراضية من أجلِ التحوّل الحقيقي</w:t>
      </w:r>
      <w:r w:rsidR="00F710AE">
        <w:rPr>
          <w:rStyle w:val="Hyperlink"/>
          <w:rFonts w:ascii="Simplified Arabic" w:hAnsi="Simplified Arabic" w:cs="Simplified Arabic"/>
          <w:sz w:val="24"/>
          <w:szCs w:val="24"/>
          <w:lang w:bidi="ar-LB"/>
        </w:rPr>
        <w:fldChar w:fldCharType="end"/>
      </w:r>
      <w:r w:rsidR="002022D0" w:rsidRPr="00C62999">
        <w:rPr>
          <w:rFonts w:ascii="Simplified Arabic" w:hAnsi="Simplified Arabic" w:cs="Simplified Arabic" w:hint="cs"/>
          <w:sz w:val="24"/>
          <w:szCs w:val="24"/>
          <w:rtl/>
          <w:lang w:bidi="ar-LB"/>
        </w:rPr>
        <w:t xml:space="preserve">". </w:t>
      </w:r>
      <w:r w:rsidR="00E225F7" w:rsidRPr="00C62999">
        <w:rPr>
          <w:rFonts w:ascii="Simplified Arabic" w:hAnsi="Simplified Arabic" w:cs="Simplified Arabic" w:hint="cs"/>
          <w:sz w:val="24"/>
          <w:szCs w:val="24"/>
          <w:rtl/>
          <w:lang w:bidi="ar-LB"/>
        </w:rPr>
        <w:t>وستُوفِّرُ هذه الجلسة التدريبيّة</w:t>
      </w:r>
      <w:r w:rsidR="00172FD3" w:rsidRPr="00C62999">
        <w:rPr>
          <w:rFonts w:ascii="Simplified Arabic" w:hAnsi="Simplified Arabic" w:cs="Simplified Arabic" w:hint="cs"/>
          <w:sz w:val="24"/>
          <w:szCs w:val="24"/>
          <w:rtl/>
          <w:lang w:bidi="ar-LB"/>
        </w:rPr>
        <w:t xml:space="preserve"> دعمًا تقنيًا وماليًا شاملًا للمُشاركين كي يتمكّنوا من إعدادِ حملاتِ مُناصرة رقمية زهيدة التكافة وبالغة التّأثير.</w:t>
      </w:r>
    </w:p>
    <w:p w14:paraId="5C5A31D5" w14:textId="77777777" w:rsidR="003C374B" w:rsidRPr="00C62999" w:rsidRDefault="003C374B" w:rsidP="003C374B">
      <w:pPr>
        <w:bidi/>
        <w:ind w:left="288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جدول الأعمال:</w:t>
      </w:r>
    </w:p>
    <w:p w14:paraId="0B36ADCC" w14:textId="77777777" w:rsidR="00867C63" w:rsidRPr="00C62999" w:rsidRDefault="00867C63" w:rsidP="008B3F86">
      <w:pPr>
        <w:bidi/>
        <w:ind w:left="5040" w:hanging="216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7:15-:8:30 صباحًا</w:t>
      </w:r>
      <w:r w:rsidR="00B466B0" w:rsidRPr="00C62999">
        <w:rPr>
          <w:rFonts w:ascii="Simplified Arabic" w:hAnsi="Simplified Arabic" w:cs="Simplified Arabic"/>
          <w:b/>
          <w:bCs/>
          <w:sz w:val="24"/>
          <w:szCs w:val="24"/>
          <w:rtl/>
          <w:lang w:bidi="ar-LB"/>
        </w:rPr>
        <w:tab/>
      </w:r>
      <w:r w:rsidR="00754926" w:rsidRPr="00C62999">
        <w:rPr>
          <w:rFonts w:ascii="Simplified Arabic" w:hAnsi="Simplified Arabic" w:cs="Simplified Arabic" w:hint="cs"/>
          <w:b/>
          <w:bCs/>
          <w:sz w:val="24"/>
          <w:szCs w:val="24"/>
          <w:rtl/>
          <w:lang w:bidi="ar-LB"/>
        </w:rPr>
        <w:t>ورشة العمل الأولى: إعدادُ حملات المُناصرة الرّقمية</w:t>
      </w:r>
    </w:p>
    <w:p w14:paraId="4BB6106C" w14:textId="77777777" w:rsidR="00105400" w:rsidRPr="00C62999" w:rsidRDefault="004801FE" w:rsidP="00B11CB9">
      <w:pPr>
        <w:bidi/>
        <w:ind w:left="5040"/>
        <w:rPr>
          <w:rFonts w:ascii="Simplified Arabic" w:hAnsi="Simplified Arabic" w:cs="Simplified Arabic"/>
          <w:sz w:val="24"/>
          <w:szCs w:val="24"/>
          <w:rtl/>
          <w:lang w:bidi="ar-LB"/>
        </w:rPr>
      </w:pPr>
      <w:r w:rsidRPr="00C62999">
        <w:rPr>
          <w:rFonts w:ascii="Simplified Arabic" w:hAnsi="Simplified Arabic" w:cs="Simplified Arabic" w:hint="cs"/>
          <w:sz w:val="24"/>
          <w:szCs w:val="24"/>
          <w:rtl/>
          <w:lang w:bidi="ar-LB"/>
        </w:rPr>
        <w:lastRenderedPageBreak/>
        <w:t>تُزوِّدُ ورشة العمل هذه المُشاركين</w:t>
      </w:r>
      <w:r w:rsidR="00DD12A2" w:rsidRPr="00C62999">
        <w:rPr>
          <w:rFonts w:ascii="Simplified Arabic" w:hAnsi="Simplified Arabic" w:cs="Simplified Arabic" w:hint="cs"/>
          <w:sz w:val="24"/>
          <w:szCs w:val="24"/>
          <w:rtl/>
          <w:lang w:bidi="ar-LB"/>
        </w:rPr>
        <w:t>َ بالأدوات والمعرفة اللّازمة الّتي تُخوّلهم إعدادَ حملات مناصرة رقمية بقيادة المُجتمع</w:t>
      </w:r>
    </w:p>
    <w:p w14:paraId="22A0EA9C" w14:textId="77777777" w:rsidR="00DD12A2" w:rsidRPr="00C62999" w:rsidRDefault="00DD12A2" w:rsidP="00DD12A2">
      <w:pPr>
        <w:bidi/>
        <w:ind w:left="5040"/>
        <w:rPr>
          <w:rFonts w:ascii="Simplified Arabic" w:hAnsi="Simplified Arabic" w:cs="Simplified Arabic"/>
          <w:sz w:val="24"/>
          <w:szCs w:val="24"/>
          <w:lang w:bidi="ar-LB"/>
        </w:rPr>
      </w:pPr>
      <w:r w:rsidRPr="00C62999">
        <w:rPr>
          <w:rFonts w:ascii="Simplified Arabic" w:hAnsi="Simplified Arabic" w:cs="Simplified Arabic" w:hint="cs"/>
          <w:b/>
          <w:bCs/>
          <w:sz w:val="24"/>
          <w:szCs w:val="24"/>
          <w:rtl/>
          <w:lang w:bidi="ar-LB"/>
        </w:rPr>
        <w:t>المُيسِّرة والمُدرّبة</w:t>
      </w:r>
      <w:r w:rsidRPr="00C62999">
        <w:rPr>
          <w:rFonts w:ascii="Simplified Arabic" w:hAnsi="Simplified Arabic" w:cs="Simplified Arabic" w:hint="cs"/>
          <w:sz w:val="24"/>
          <w:szCs w:val="24"/>
          <w:rtl/>
          <w:lang w:bidi="ar-LB"/>
        </w:rPr>
        <w:t xml:space="preserve">: بوجا بانت، مُديرة في منظمة </w:t>
      </w:r>
      <w:r w:rsidR="00F710AE">
        <w:fldChar w:fldCharType="begin"/>
      </w:r>
      <w:r w:rsidR="00F710AE">
        <w:instrText xml:space="preserve"> HYPERLINK "https://www.sitesofconscience.org/en/membership/voices-of-women-media/" </w:instrText>
      </w:r>
      <w:r w:rsidR="00F710AE">
        <w:fldChar w:fldCharType="separate"/>
      </w:r>
      <w:r w:rsidRPr="00C62999">
        <w:rPr>
          <w:rStyle w:val="Hyperlink"/>
          <w:rFonts w:ascii="Simplified Arabic" w:hAnsi="Simplified Arabic" w:cs="Simplified Arabic" w:hint="cs"/>
          <w:sz w:val="24"/>
          <w:szCs w:val="24"/>
          <w:rtl/>
          <w:lang w:bidi="ar-LB"/>
        </w:rPr>
        <w:t>وسيلة أصوات النّساء الإعلاميّة</w:t>
      </w:r>
      <w:r w:rsidR="00F710AE">
        <w:rPr>
          <w:rStyle w:val="Hyperlink"/>
          <w:rFonts w:ascii="Simplified Arabic" w:hAnsi="Simplified Arabic" w:cs="Simplified Arabic"/>
          <w:sz w:val="24"/>
          <w:szCs w:val="24"/>
          <w:lang w:bidi="ar-LB"/>
        </w:rPr>
        <w:fldChar w:fldCharType="end"/>
      </w:r>
      <w:r w:rsidR="00AB1FA0" w:rsidRPr="00C62999">
        <w:rPr>
          <w:rFonts w:ascii="Simplified Arabic" w:hAnsi="Simplified Arabic" w:cs="Simplified Arabic" w:hint="cs"/>
          <w:sz w:val="24"/>
          <w:szCs w:val="24"/>
          <w:rtl/>
          <w:lang w:bidi="ar-LB"/>
        </w:rPr>
        <w:t xml:space="preserve"> (</w:t>
      </w:r>
      <w:r w:rsidR="00AB1FA0" w:rsidRPr="00C62999">
        <w:rPr>
          <w:rFonts w:asciiTheme="majorBidi" w:hAnsiTheme="majorBidi" w:cstheme="majorBidi"/>
          <w:sz w:val="24"/>
          <w:szCs w:val="24"/>
          <w:lang w:bidi="ar-LB"/>
        </w:rPr>
        <w:t>Voices of Women Media</w:t>
      </w:r>
      <w:r w:rsidR="00AB1FA0" w:rsidRPr="00C62999">
        <w:rPr>
          <w:rFonts w:ascii="Simplified Arabic" w:hAnsi="Simplified Arabic" w:cs="Simplified Arabic" w:hint="cs"/>
          <w:sz w:val="24"/>
          <w:szCs w:val="24"/>
          <w:rtl/>
          <w:lang w:bidi="ar-LB"/>
        </w:rPr>
        <w:t>)-</w:t>
      </w:r>
      <w:r w:rsidRPr="00C62999">
        <w:rPr>
          <w:rFonts w:ascii="Simplified Arabic" w:hAnsi="Simplified Arabic" w:cs="Simplified Arabic" w:hint="cs"/>
          <w:sz w:val="24"/>
          <w:szCs w:val="24"/>
          <w:rtl/>
          <w:lang w:bidi="ar-LB"/>
        </w:rPr>
        <w:t xml:space="preserve"> نيبال</w:t>
      </w:r>
    </w:p>
    <w:p w14:paraId="12552151" w14:textId="77777777" w:rsidR="000C4C96" w:rsidRPr="00C62999" w:rsidRDefault="009729B3" w:rsidP="0095628C">
      <w:pPr>
        <w:bidi/>
        <w:ind w:left="5760" w:hanging="231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8</w:t>
      </w:r>
      <w:r w:rsidRPr="00C62999">
        <w:rPr>
          <w:rFonts w:ascii="Simplified Arabic" w:hAnsi="Simplified Arabic" w:cs="Simplified Arabic" w:hint="cs"/>
          <w:sz w:val="24"/>
          <w:szCs w:val="24"/>
          <w:rtl/>
          <w:lang w:bidi="ar-LB"/>
        </w:rPr>
        <w:t>:</w:t>
      </w:r>
      <w:r w:rsidRPr="00C62999">
        <w:rPr>
          <w:rFonts w:ascii="Simplified Arabic" w:hAnsi="Simplified Arabic" w:cs="Simplified Arabic" w:hint="cs"/>
          <w:b/>
          <w:bCs/>
          <w:sz w:val="24"/>
          <w:szCs w:val="24"/>
          <w:rtl/>
          <w:lang w:bidi="ar-LB"/>
        </w:rPr>
        <w:t>30</w:t>
      </w:r>
      <w:r w:rsidR="000C4C96" w:rsidRPr="00C62999">
        <w:rPr>
          <w:rFonts w:ascii="Simplified Arabic" w:hAnsi="Simplified Arabic" w:cs="Simplified Arabic"/>
          <w:b/>
          <w:bCs/>
          <w:sz w:val="24"/>
          <w:szCs w:val="24"/>
          <w:rtl/>
        </w:rPr>
        <w:t>- 9:15 صباحًا</w:t>
      </w:r>
      <w:r w:rsidR="000C4C96" w:rsidRPr="00C62999">
        <w:rPr>
          <w:rFonts w:ascii="Simplified Arabic" w:hAnsi="Simplified Arabic" w:cs="Simplified Arabic"/>
          <w:b/>
          <w:bCs/>
          <w:sz w:val="24"/>
          <w:szCs w:val="24"/>
          <w:rtl/>
        </w:rPr>
        <w:tab/>
      </w:r>
      <w:r w:rsidR="00E1705D" w:rsidRPr="00C62999">
        <w:rPr>
          <w:rFonts w:ascii="Simplified Arabic" w:hAnsi="Simplified Arabic" w:cs="Simplified Arabic" w:hint="cs"/>
          <w:b/>
          <w:bCs/>
          <w:sz w:val="24"/>
          <w:szCs w:val="24"/>
          <w:rtl/>
        </w:rPr>
        <w:t xml:space="preserve">ورشة العمل الثّانية: </w:t>
      </w:r>
      <w:r w:rsidR="000101AA" w:rsidRPr="00C62999">
        <w:rPr>
          <w:rFonts w:ascii="Simplified Arabic" w:hAnsi="Simplified Arabic" w:cs="Simplified Arabic" w:hint="cs"/>
          <w:b/>
          <w:bCs/>
          <w:sz w:val="24"/>
          <w:szCs w:val="24"/>
          <w:rtl/>
          <w:lang w:bidi="ar-LB"/>
        </w:rPr>
        <w:t>المُعجم المُصطلحي ل</w:t>
      </w:r>
      <w:r w:rsidR="0095628C" w:rsidRPr="00C62999">
        <w:rPr>
          <w:rFonts w:ascii="Simplified Arabic" w:hAnsi="Simplified Arabic" w:cs="Simplified Arabic" w:hint="cs"/>
          <w:b/>
          <w:bCs/>
          <w:sz w:val="24"/>
          <w:szCs w:val="24"/>
          <w:rtl/>
          <w:lang w:bidi="ar-LB"/>
        </w:rPr>
        <w:t>ل</w:t>
      </w:r>
      <w:r w:rsidR="000101AA" w:rsidRPr="00C62999">
        <w:rPr>
          <w:rFonts w:ascii="Simplified Arabic" w:hAnsi="Simplified Arabic" w:cs="Simplified Arabic" w:hint="cs"/>
          <w:b/>
          <w:bCs/>
          <w:sz w:val="24"/>
          <w:szCs w:val="24"/>
          <w:rtl/>
          <w:lang w:bidi="ar-LB"/>
        </w:rPr>
        <w:t>هويّة</w:t>
      </w:r>
      <w:r w:rsidR="0095628C" w:rsidRPr="00C62999">
        <w:rPr>
          <w:rFonts w:ascii="Simplified Arabic" w:hAnsi="Simplified Arabic" w:cs="Simplified Arabic" w:hint="cs"/>
          <w:b/>
          <w:bCs/>
          <w:sz w:val="24"/>
          <w:szCs w:val="24"/>
          <w:rtl/>
          <w:lang w:bidi="ar-LB"/>
        </w:rPr>
        <w:t xml:space="preserve"> الجنسانيّة</w:t>
      </w:r>
      <w:r w:rsidR="000101AA" w:rsidRPr="00C62999">
        <w:rPr>
          <w:rFonts w:ascii="Simplified Arabic" w:hAnsi="Simplified Arabic" w:cs="Simplified Arabic" w:hint="cs"/>
          <w:b/>
          <w:bCs/>
          <w:sz w:val="24"/>
          <w:szCs w:val="24"/>
          <w:rtl/>
          <w:lang w:bidi="ar-LB"/>
        </w:rPr>
        <w:t xml:space="preserve"> والميول الجنسي</w:t>
      </w:r>
      <w:r w:rsidR="001B09DB" w:rsidRPr="00C62999">
        <w:rPr>
          <w:rFonts w:ascii="Simplified Arabic" w:hAnsi="Simplified Arabic" w:cs="Simplified Arabic" w:hint="cs"/>
          <w:b/>
          <w:bCs/>
          <w:sz w:val="24"/>
          <w:szCs w:val="24"/>
          <w:rtl/>
          <w:lang w:bidi="ar-LB"/>
        </w:rPr>
        <w:t>ة</w:t>
      </w:r>
    </w:p>
    <w:p w14:paraId="66EBCE34" w14:textId="77777777" w:rsidR="00512D0A" w:rsidRPr="00C62999" w:rsidRDefault="00512D0A" w:rsidP="00512D0A">
      <w:pPr>
        <w:bidi/>
        <w:ind w:left="5760" w:hanging="2310"/>
        <w:rPr>
          <w:rFonts w:ascii="Simplified Arabic" w:hAnsi="Simplified Arabic" w:cs="Simplified Arabic"/>
          <w:sz w:val="24"/>
          <w:szCs w:val="24"/>
          <w:rtl/>
          <w:lang w:bidi="ar-LB"/>
        </w:rPr>
      </w:pPr>
      <w:r w:rsidRPr="00C62999">
        <w:rPr>
          <w:rFonts w:ascii="Simplified Arabic" w:hAnsi="Simplified Arabic" w:cs="Simplified Arabic"/>
          <w:b/>
          <w:bCs/>
          <w:sz w:val="24"/>
          <w:szCs w:val="24"/>
          <w:rtl/>
          <w:lang w:bidi="ar-LB"/>
        </w:rPr>
        <w:tab/>
      </w:r>
      <w:r w:rsidR="00AB0EB5" w:rsidRPr="00C62999">
        <w:rPr>
          <w:rFonts w:ascii="Simplified Arabic" w:hAnsi="Simplified Arabic" w:cs="Simplified Arabic" w:hint="cs"/>
          <w:sz w:val="24"/>
          <w:szCs w:val="24"/>
          <w:rtl/>
          <w:lang w:bidi="ar-LB"/>
        </w:rPr>
        <w:t xml:space="preserve">تُزوِّدُ ورشة العمل هذه المُشاركين بالتعاريف والمفاهيم والمُقاربات المعياريّة المُتعلّقة بالنوع الاجتماعي </w:t>
      </w:r>
      <w:r w:rsidR="00CB2B3B" w:rsidRPr="00C62999">
        <w:rPr>
          <w:rFonts w:ascii="Simplified Arabic" w:hAnsi="Simplified Arabic" w:cs="Simplified Arabic" w:hint="cs"/>
          <w:sz w:val="24"/>
          <w:szCs w:val="24"/>
          <w:rtl/>
          <w:lang w:bidi="ar-LB"/>
        </w:rPr>
        <w:t xml:space="preserve">من أجلِ إعدادِ مشاريعَ وحملات مُناصرة مؤثّرة. </w:t>
      </w:r>
    </w:p>
    <w:p w14:paraId="7F52A06A" w14:textId="77777777" w:rsidR="006F71E4" w:rsidRPr="00C62999" w:rsidRDefault="006F71E4" w:rsidP="006514DD">
      <w:pPr>
        <w:bidi/>
        <w:ind w:left="5760"/>
        <w:rPr>
          <w:rFonts w:ascii="Simplified Arabic" w:hAnsi="Simplified Arabic" w:cs="Simplified Arabic"/>
          <w:sz w:val="24"/>
          <w:szCs w:val="24"/>
          <w:rtl/>
          <w:lang w:bidi="ar-LB"/>
        </w:rPr>
      </w:pPr>
      <w:r w:rsidRPr="00C62999">
        <w:rPr>
          <w:rFonts w:ascii="Simplified Arabic" w:hAnsi="Simplified Arabic" w:cs="Simplified Arabic" w:hint="cs"/>
          <w:b/>
          <w:bCs/>
          <w:sz w:val="24"/>
          <w:szCs w:val="24"/>
          <w:highlight w:val="yellow"/>
          <w:rtl/>
          <w:lang w:bidi="ar-LB"/>
        </w:rPr>
        <w:t>المُيسِّر والمُدرّب</w:t>
      </w:r>
      <w:r w:rsidRPr="00C62999">
        <w:rPr>
          <w:rFonts w:ascii="Simplified Arabic" w:hAnsi="Simplified Arabic" w:cs="Simplified Arabic" w:hint="cs"/>
          <w:sz w:val="24"/>
          <w:szCs w:val="24"/>
          <w:rtl/>
          <w:lang w:bidi="ar-LB"/>
        </w:rPr>
        <w:t xml:space="preserve">: </w:t>
      </w:r>
    </w:p>
    <w:p w14:paraId="1FE1088F" w14:textId="77777777" w:rsidR="006514DD" w:rsidRPr="00C62999" w:rsidRDefault="006514DD" w:rsidP="006514DD">
      <w:pPr>
        <w:bidi/>
        <w:ind w:left="5760" w:hanging="231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9:15-9:30 صباحًا</w:t>
      </w:r>
      <w:r w:rsidRPr="00C62999">
        <w:rPr>
          <w:rFonts w:ascii="Simplified Arabic" w:hAnsi="Simplified Arabic" w:cs="Simplified Arabic" w:hint="cs"/>
          <w:b/>
          <w:bCs/>
          <w:sz w:val="24"/>
          <w:szCs w:val="24"/>
          <w:rtl/>
          <w:lang w:bidi="ar-LB"/>
        </w:rPr>
        <w:tab/>
        <w:t>استراحة</w:t>
      </w:r>
    </w:p>
    <w:p w14:paraId="171207C8" w14:textId="77777777" w:rsidR="006514DD" w:rsidRPr="00C62999" w:rsidRDefault="006514DD" w:rsidP="00AD0F16">
      <w:pPr>
        <w:bidi/>
        <w:ind w:left="5760" w:hanging="2310"/>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9:30-10:15 صباحًا</w:t>
      </w:r>
      <w:r w:rsidRPr="00C62999">
        <w:rPr>
          <w:rFonts w:ascii="Simplified Arabic" w:hAnsi="Simplified Arabic" w:cs="Simplified Arabic" w:hint="cs"/>
          <w:b/>
          <w:bCs/>
          <w:sz w:val="24"/>
          <w:szCs w:val="24"/>
          <w:rtl/>
          <w:lang w:bidi="ar-LB"/>
        </w:rPr>
        <w:tab/>
      </w:r>
      <w:r w:rsidR="0040342B" w:rsidRPr="00C62999">
        <w:rPr>
          <w:rFonts w:ascii="Simplified Arabic" w:hAnsi="Simplified Arabic" w:cs="Simplified Arabic" w:hint="cs"/>
          <w:b/>
          <w:bCs/>
          <w:sz w:val="24"/>
          <w:szCs w:val="24"/>
          <w:rtl/>
          <w:lang w:bidi="ar-LB"/>
        </w:rPr>
        <w:t>دراسة حالة</w:t>
      </w:r>
      <w:r w:rsidR="00C34313" w:rsidRPr="00C62999">
        <w:rPr>
          <w:rFonts w:ascii="Simplified Arabic" w:hAnsi="Simplified Arabic" w:cs="Simplified Arabic" w:hint="cs"/>
          <w:b/>
          <w:bCs/>
          <w:sz w:val="24"/>
          <w:szCs w:val="24"/>
          <w:rtl/>
          <w:lang w:bidi="ar-LB"/>
        </w:rPr>
        <w:t xml:space="preserve">: </w:t>
      </w:r>
      <w:r w:rsidR="00AD0F16" w:rsidRPr="00C62999">
        <w:rPr>
          <w:rFonts w:ascii="Simplified Arabic" w:hAnsi="Simplified Arabic" w:cs="Simplified Arabic" w:hint="cs"/>
          <w:b/>
          <w:bCs/>
          <w:sz w:val="24"/>
          <w:szCs w:val="24"/>
          <w:rtl/>
          <w:lang w:bidi="ar-LB"/>
        </w:rPr>
        <w:t>"إنسوميساس: نقطةُ التلاقي بينَ الحركات النسوية وحركات حقوق الإنسان في الأرجنتين.</w:t>
      </w:r>
      <w:r w:rsidR="004B21B6" w:rsidRPr="00C62999">
        <w:rPr>
          <w:rFonts w:ascii="Simplified Arabic" w:hAnsi="Simplified Arabic" w:cs="Simplified Arabic" w:hint="cs"/>
          <w:b/>
          <w:bCs/>
          <w:sz w:val="24"/>
          <w:szCs w:val="24"/>
          <w:rtl/>
          <w:lang w:bidi="ar-LB"/>
        </w:rPr>
        <w:t xml:space="preserve"> </w:t>
      </w:r>
    </w:p>
    <w:p w14:paraId="29C12F1E" w14:textId="77777777" w:rsidR="004B21B6" w:rsidRPr="00C62999" w:rsidRDefault="004B21B6" w:rsidP="004B21B6">
      <w:pPr>
        <w:bidi/>
        <w:ind w:left="5760" w:hanging="2310"/>
        <w:rPr>
          <w:rFonts w:ascii="Museo Sans 100" w:eastAsia="Museo Sans 100" w:hAnsi="Museo Sans 100" w:cs="Museo Sans 100"/>
          <w:b/>
          <w:color w:val="000000"/>
          <w:sz w:val="20"/>
          <w:szCs w:val="20"/>
        </w:rPr>
      </w:pPr>
      <w:r w:rsidRPr="00C62999">
        <w:rPr>
          <w:rFonts w:ascii="Simplified Arabic" w:hAnsi="Simplified Arabic" w:cs="Simplified Arabic"/>
          <w:b/>
          <w:bCs/>
          <w:sz w:val="24"/>
          <w:szCs w:val="24"/>
          <w:rtl/>
          <w:lang w:bidi="ar-LB"/>
        </w:rPr>
        <w:tab/>
      </w:r>
      <w:r w:rsidRPr="00C62999">
        <w:rPr>
          <w:rFonts w:ascii="Museo Sans 100" w:eastAsia="Museo Sans 100" w:hAnsi="Museo Sans 100" w:cs="Museo Sans 100"/>
          <w:b/>
          <w:color w:val="000000"/>
          <w:sz w:val="20"/>
          <w:szCs w:val="20"/>
        </w:rPr>
        <w:t xml:space="preserve">(Encuentros del </w:t>
      </w:r>
      <w:proofErr w:type="spellStart"/>
      <w:r w:rsidRPr="00C62999">
        <w:rPr>
          <w:rFonts w:ascii="Museo Sans 100" w:eastAsia="Museo Sans 100" w:hAnsi="Museo Sans 100" w:cs="Museo Sans 100"/>
          <w:b/>
          <w:color w:val="000000"/>
          <w:sz w:val="20"/>
          <w:szCs w:val="20"/>
        </w:rPr>
        <w:t>Feminismo</w:t>
      </w:r>
      <w:proofErr w:type="spellEnd"/>
      <w:r w:rsidRPr="00C62999">
        <w:rPr>
          <w:rFonts w:ascii="Museo Sans 100" w:eastAsia="Museo Sans 100" w:hAnsi="Museo Sans 100" w:cs="Museo Sans 100"/>
          <w:b/>
          <w:color w:val="000000"/>
          <w:sz w:val="20"/>
          <w:szCs w:val="20"/>
        </w:rPr>
        <w:t xml:space="preserve"> y </w:t>
      </w:r>
      <w:proofErr w:type="spellStart"/>
      <w:r w:rsidRPr="00C62999">
        <w:rPr>
          <w:rFonts w:ascii="Museo Sans 100" w:eastAsia="Museo Sans 100" w:hAnsi="Museo Sans 100" w:cs="Museo Sans 100"/>
          <w:b/>
          <w:color w:val="000000"/>
          <w:sz w:val="20"/>
          <w:szCs w:val="20"/>
        </w:rPr>
        <w:t>el</w:t>
      </w:r>
      <w:proofErr w:type="spellEnd"/>
      <w:r w:rsidRPr="00C62999">
        <w:rPr>
          <w:rFonts w:ascii="Museo Sans 100" w:eastAsia="Museo Sans 100" w:hAnsi="Museo Sans 100" w:cs="Museo Sans 100"/>
          <w:b/>
          <w:color w:val="000000"/>
          <w:sz w:val="20"/>
          <w:szCs w:val="20"/>
        </w:rPr>
        <w:t xml:space="preserve"> </w:t>
      </w:r>
      <w:proofErr w:type="spellStart"/>
      <w:r w:rsidRPr="00C62999">
        <w:rPr>
          <w:rFonts w:ascii="Museo Sans 100" w:eastAsia="Museo Sans 100" w:hAnsi="Museo Sans 100" w:cs="Museo Sans 100"/>
          <w:b/>
          <w:color w:val="000000"/>
          <w:sz w:val="20"/>
          <w:szCs w:val="20"/>
        </w:rPr>
        <w:t>Movimiento</w:t>
      </w:r>
      <w:proofErr w:type="spellEnd"/>
      <w:r w:rsidRPr="00C62999">
        <w:rPr>
          <w:rFonts w:ascii="Museo Sans 100" w:eastAsia="Museo Sans 100" w:hAnsi="Museo Sans 100" w:cs="Museo Sans 100"/>
          <w:b/>
          <w:color w:val="000000"/>
          <w:sz w:val="20"/>
          <w:szCs w:val="20"/>
        </w:rPr>
        <w:t xml:space="preserve"> de Derechos Humanos </w:t>
      </w:r>
      <w:proofErr w:type="spellStart"/>
      <w:r w:rsidRPr="00C62999">
        <w:rPr>
          <w:rFonts w:ascii="Museo Sans 100" w:eastAsia="Museo Sans 100" w:hAnsi="Museo Sans 100" w:cs="Museo Sans 100"/>
          <w:b/>
          <w:color w:val="000000"/>
          <w:sz w:val="20"/>
          <w:szCs w:val="20"/>
        </w:rPr>
        <w:t>en</w:t>
      </w:r>
      <w:proofErr w:type="spellEnd"/>
      <w:r w:rsidRPr="00C62999">
        <w:rPr>
          <w:rFonts w:ascii="Museo Sans 100" w:eastAsia="Museo Sans 100" w:hAnsi="Museo Sans 100" w:cs="Museo Sans 100"/>
          <w:b/>
          <w:color w:val="000000"/>
          <w:sz w:val="20"/>
          <w:szCs w:val="20"/>
        </w:rPr>
        <w:t xml:space="preserve"> Argentina)</w:t>
      </w:r>
    </w:p>
    <w:p w14:paraId="733952DC" w14:textId="77777777" w:rsidR="00726B74" w:rsidRPr="00C62999" w:rsidRDefault="00726B74" w:rsidP="006D58B3">
      <w:pPr>
        <w:bidi/>
        <w:ind w:left="5760" w:hanging="2310"/>
        <w:rPr>
          <w:rFonts w:ascii="Simplified Arabic" w:eastAsia="Museo Sans 100" w:hAnsi="Simplified Arabic" w:cs="Simplified Arabic"/>
          <w:b/>
          <w:color w:val="000000"/>
          <w:sz w:val="24"/>
          <w:szCs w:val="24"/>
          <w:rtl/>
          <w:lang w:bidi="ar-LB"/>
        </w:rPr>
      </w:pPr>
      <w:r w:rsidRPr="00C62999">
        <w:rPr>
          <w:rFonts w:ascii="Museo Sans 100" w:eastAsia="Museo Sans 100" w:hAnsi="Museo Sans 100" w:cs="Museo Sans 100"/>
          <w:b/>
          <w:color w:val="000000"/>
          <w:sz w:val="20"/>
          <w:szCs w:val="20"/>
          <w:rtl/>
          <w:lang w:bidi="ar-LB"/>
        </w:rPr>
        <w:tab/>
      </w:r>
      <w:r w:rsidR="007104C2" w:rsidRPr="00C62999">
        <w:rPr>
          <w:rFonts w:ascii="Simplified Arabic" w:eastAsia="Museo Sans 100" w:hAnsi="Simplified Arabic" w:cs="Simplified Arabic" w:hint="cs"/>
          <w:b/>
          <w:color w:val="000000"/>
          <w:sz w:val="24"/>
          <w:szCs w:val="24"/>
          <w:rtl/>
          <w:lang w:bidi="ar-LB"/>
        </w:rPr>
        <w:t>بناءً على التجرب</w:t>
      </w:r>
      <w:r w:rsidR="000A6792" w:rsidRPr="00C62999">
        <w:rPr>
          <w:rFonts w:ascii="Simplified Arabic" w:eastAsia="Museo Sans 100" w:hAnsi="Simplified Arabic" w:cs="Simplified Arabic" w:hint="cs"/>
          <w:b/>
          <w:color w:val="000000"/>
          <w:sz w:val="24"/>
          <w:szCs w:val="24"/>
          <w:rtl/>
          <w:lang w:bidi="ar-LB"/>
        </w:rPr>
        <w:t>ة الّتي خاض</w:t>
      </w:r>
      <w:r w:rsidR="007104C2" w:rsidRPr="00C62999">
        <w:rPr>
          <w:rFonts w:ascii="Simplified Arabic" w:eastAsia="Museo Sans 100" w:hAnsi="Simplified Arabic" w:cs="Simplified Arabic" w:hint="cs"/>
          <w:b/>
          <w:color w:val="000000"/>
          <w:sz w:val="24"/>
          <w:szCs w:val="24"/>
          <w:rtl/>
          <w:lang w:bidi="ar-LB"/>
        </w:rPr>
        <w:t>ها</w:t>
      </w:r>
      <w:r w:rsidR="000A6792" w:rsidRPr="00C62999">
        <w:rPr>
          <w:rFonts w:ascii="Simplified Arabic" w:eastAsia="Museo Sans 100" w:hAnsi="Simplified Arabic" w:cs="Simplified Arabic" w:hint="cs"/>
          <w:b/>
          <w:color w:val="000000"/>
          <w:sz w:val="24"/>
          <w:szCs w:val="24"/>
          <w:rtl/>
          <w:lang w:bidi="ar-LB"/>
        </w:rPr>
        <w:t xml:space="preserve"> تجمّع منظمات</w:t>
      </w:r>
      <w:r w:rsidR="007104C2" w:rsidRPr="00C62999">
        <w:rPr>
          <w:rFonts w:ascii="Simplified Arabic" w:eastAsia="Museo Sans 100" w:hAnsi="Simplified Arabic" w:cs="Simplified Arabic" w:hint="cs"/>
          <w:b/>
          <w:color w:val="000000"/>
          <w:sz w:val="24"/>
          <w:szCs w:val="24"/>
          <w:rtl/>
          <w:lang w:bidi="ar-LB"/>
        </w:rPr>
        <w:t xml:space="preserve"> ميموريا أبيرتا </w:t>
      </w:r>
      <w:r w:rsidR="007104C2" w:rsidRPr="00C62999">
        <w:rPr>
          <w:rFonts w:ascii="Simplified Arabic" w:eastAsia="Museo Sans 100" w:hAnsi="Simplified Arabic" w:cs="Simplified Arabic"/>
          <w:b/>
          <w:color w:val="000000"/>
          <w:sz w:val="24"/>
          <w:szCs w:val="24"/>
          <w:lang w:bidi="ar-LB"/>
        </w:rPr>
        <w:t>(</w:t>
      </w:r>
      <w:r w:rsidR="007104C2" w:rsidRPr="00C62999">
        <w:rPr>
          <w:rFonts w:ascii="Simplified Arabic" w:eastAsia="Museo Sans 100" w:hAnsi="Simplified Arabic" w:cs="Simplified Arabic"/>
          <w:bCs/>
          <w:color w:val="000000"/>
          <w:sz w:val="24"/>
          <w:szCs w:val="24"/>
          <w:lang w:bidi="ar-LB"/>
        </w:rPr>
        <w:t xml:space="preserve">Memoria </w:t>
      </w:r>
      <w:proofErr w:type="spellStart"/>
      <w:r w:rsidR="007104C2" w:rsidRPr="00C62999">
        <w:rPr>
          <w:rFonts w:ascii="Simplified Arabic" w:eastAsia="Museo Sans 100" w:hAnsi="Simplified Arabic" w:cs="Simplified Arabic"/>
          <w:bCs/>
          <w:color w:val="000000"/>
          <w:sz w:val="24"/>
          <w:szCs w:val="24"/>
          <w:lang w:bidi="ar-LB"/>
        </w:rPr>
        <w:t>Abierta</w:t>
      </w:r>
      <w:proofErr w:type="spellEnd"/>
      <w:r w:rsidR="007104C2" w:rsidRPr="00C62999">
        <w:rPr>
          <w:rFonts w:ascii="Simplified Arabic" w:eastAsia="Museo Sans 100" w:hAnsi="Simplified Arabic" w:cs="Simplified Arabic"/>
          <w:b/>
          <w:color w:val="000000"/>
          <w:sz w:val="24"/>
          <w:szCs w:val="24"/>
          <w:lang w:bidi="ar-LB"/>
        </w:rPr>
        <w:t>)</w:t>
      </w:r>
      <w:r w:rsidR="007104C2" w:rsidRPr="00C62999">
        <w:rPr>
          <w:rFonts w:ascii="Simplified Arabic" w:eastAsia="Museo Sans 100" w:hAnsi="Simplified Arabic" w:cs="Simplified Arabic" w:hint="cs"/>
          <w:b/>
          <w:color w:val="000000"/>
          <w:sz w:val="24"/>
          <w:szCs w:val="24"/>
          <w:rtl/>
          <w:lang w:bidi="ar-LB"/>
        </w:rPr>
        <w:t xml:space="preserve"> </w:t>
      </w:r>
      <w:r w:rsidR="009F0D32" w:rsidRPr="00C62999">
        <w:rPr>
          <w:rFonts w:ascii="Simplified Arabic" w:eastAsia="Museo Sans 100" w:hAnsi="Simplified Arabic" w:cs="Simplified Arabic" w:hint="cs"/>
          <w:b/>
          <w:color w:val="000000"/>
          <w:sz w:val="24"/>
          <w:szCs w:val="24"/>
          <w:rtl/>
          <w:lang w:bidi="ar-LB"/>
        </w:rPr>
        <w:t xml:space="preserve">في تنفيذ مشروع المناصرة الرّقمية </w:t>
      </w:r>
      <w:r w:rsidR="006D58B3" w:rsidRPr="00C62999">
        <w:rPr>
          <w:rFonts w:ascii="Simplified Arabic" w:eastAsia="Museo Sans 100" w:hAnsi="Simplified Arabic" w:cs="Simplified Arabic" w:hint="cs"/>
          <w:b/>
          <w:color w:val="000000"/>
          <w:sz w:val="24"/>
          <w:szCs w:val="24"/>
          <w:rtl/>
          <w:lang w:bidi="ar-LB"/>
        </w:rPr>
        <w:t>المُسمّى</w:t>
      </w:r>
      <w:r w:rsidR="009F0D32" w:rsidRPr="00C62999">
        <w:rPr>
          <w:rFonts w:ascii="Simplified Arabic" w:eastAsia="Museo Sans 100" w:hAnsi="Simplified Arabic" w:cs="Simplified Arabic" w:hint="cs"/>
          <w:b/>
          <w:color w:val="000000"/>
          <w:sz w:val="24"/>
          <w:szCs w:val="24"/>
          <w:rtl/>
          <w:lang w:bidi="ar-LB"/>
        </w:rPr>
        <w:t xml:space="preserve"> "إنسوميساس" </w:t>
      </w:r>
      <w:r w:rsidR="006D58B3" w:rsidRPr="00C62999">
        <w:rPr>
          <w:rFonts w:ascii="Simplified Arabic" w:eastAsia="Museo Sans 100" w:hAnsi="Simplified Arabic" w:cs="Simplified Arabic" w:hint="cs"/>
          <w:b/>
          <w:color w:val="000000"/>
          <w:sz w:val="24"/>
          <w:szCs w:val="24"/>
          <w:rtl/>
          <w:lang w:bidi="ar-LB"/>
        </w:rPr>
        <w:t xml:space="preserve">والرّامي إلى دفعِ العلاقات القائمة بينَ الحركات المعنية بحقوق الإنسان والنسوية والمرأة والتنوع الجنسي في الأرجنتين قدمًا، تُؤازِرُ هذه الجلسةُ المُشاركين في وضعِ تصوّرٍ فعليّ للحملات </w:t>
      </w:r>
      <w:r w:rsidR="006D58B3" w:rsidRPr="00C62999">
        <w:rPr>
          <w:rFonts w:ascii="Simplified Arabic" w:eastAsia="Museo Sans 100" w:hAnsi="Simplified Arabic" w:cs="Simplified Arabic" w:hint="cs"/>
          <w:b/>
          <w:color w:val="000000"/>
          <w:sz w:val="24"/>
          <w:szCs w:val="24"/>
          <w:rtl/>
          <w:lang w:bidi="ar-LB"/>
        </w:rPr>
        <w:lastRenderedPageBreak/>
        <w:t>الرّقمية الّتي ستُقدّم</w:t>
      </w:r>
      <w:r w:rsidR="009B3E81" w:rsidRPr="00C62999">
        <w:rPr>
          <w:rFonts w:ascii="Simplified Arabic" w:eastAsia="Museo Sans 100" w:hAnsi="Simplified Arabic" w:cs="Simplified Arabic" w:hint="cs"/>
          <w:b/>
          <w:color w:val="000000"/>
          <w:sz w:val="24"/>
          <w:szCs w:val="24"/>
          <w:rtl/>
          <w:lang w:bidi="ar-LB"/>
        </w:rPr>
        <w:t>ُ</w:t>
      </w:r>
      <w:r w:rsidR="006D58B3" w:rsidRPr="00C62999">
        <w:rPr>
          <w:rFonts w:ascii="Simplified Arabic" w:eastAsia="Museo Sans 100" w:hAnsi="Simplified Arabic" w:cs="Simplified Arabic" w:hint="cs"/>
          <w:b/>
          <w:color w:val="000000"/>
          <w:sz w:val="24"/>
          <w:szCs w:val="24"/>
          <w:rtl/>
          <w:lang w:bidi="ar-LB"/>
        </w:rPr>
        <w:t xml:space="preserve"> لنيل "منح المشاركة المجتمعيّة- المناصرة الافتراضية من أجل التّحول الحقيقي." </w:t>
      </w:r>
    </w:p>
    <w:p w14:paraId="792CAE44" w14:textId="77777777" w:rsidR="006D58B3" w:rsidRPr="00C62999" w:rsidRDefault="006D58B3" w:rsidP="006D58B3">
      <w:pPr>
        <w:bidi/>
        <w:ind w:left="5760" w:hanging="2310"/>
        <w:rPr>
          <w:rFonts w:ascii="Simplified Arabic" w:eastAsia="Museo Sans 100" w:hAnsi="Simplified Arabic" w:cs="Simplified Arabic"/>
          <w:b/>
          <w:color w:val="000000"/>
          <w:sz w:val="24"/>
          <w:szCs w:val="24"/>
          <w:rtl/>
          <w:lang w:bidi="ar-LB"/>
        </w:rPr>
      </w:pPr>
      <w:r w:rsidRPr="00C62999">
        <w:rPr>
          <w:rFonts w:ascii="Simplified Arabic" w:eastAsia="Museo Sans 100" w:hAnsi="Simplified Arabic" w:cs="Simplified Arabic"/>
          <w:b/>
          <w:color w:val="000000"/>
          <w:sz w:val="24"/>
          <w:szCs w:val="24"/>
          <w:rtl/>
          <w:lang w:bidi="ar-LB"/>
        </w:rPr>
        <w:tab/>
      </w:r>
      <w:r w:rsidRPr="00C62999">
        <w:rPr>
          <w:rFonts w:ascii="Simplified Arabic" w:eastAsia="Museo Sans 100" w:hAnsi="Simplified Arabic" w:cs="Simplified Arabic" w:hint="cs"/>
          <w:b/>
          <w:color w:val="000000"/>
          <w:sz w:val="24"/>
          <w:szCs w:val="24"/>
          <w:rtl/>
          <w:lang w:bidi="ar-LB"/>
        </w:rPr>
        <w:t xml:space="preserve">المُيسِّرَة: فيرونيكا توراس، المُديرة التنفيذية في </w:t>
      </w:r>
      <w:hyperlink r:id="rId9" w:history="1">
        <w:r w:rsidRPr="00C62999">
          <w:rPr>
            <w:rStyle w:val="Hyperlink"/>
            <w:rFonts w:ascii="Simplified Arabic" w:eastAsia="Museo Sans 100" w:hAnsi="Simplified Arabic" w:cs="Simplified Arabic" w:hint="cs"/>
            <w:b/>
            <w:sz w:val="24"/>
            <w:szCs w:val="24"/>
            <w:rtl/>
            <w:lang w:bidi="ar-LB"/>
          </w:rPr>
          <w:t>منظمة ميموريا أبيرتا</w:t>
        </w:r>
      </w:hyperlink>
      <w:r w:rsidRPr="00C62999">
        <w:rPr>
          <w:rFonts w:ascii="Simplified Arabic" w:eastAsia="Museo Sans 100" w:hAnsi="Simplified Arabic" w:cs="Simplified Arabic" w:hint="cs"/>
          <w:b/>
          <w:color w:val="000000"/>
          <w:sz w:val="24"/>
          <w:szCs w:val="24"/>
          <w:rtl/>
          <w:lang w:bidi="ar-LB"/>
        </w:rPr>
        <w:t>- الأرجنتين</w:t>
      </w:r>
    </w:p>
    <w:p w14:paraId="422659B8" w14:textId="77777777" w:rsidR="009A3314" w:rsidRPr="00C62999" w:rsidRDefault="009A3314" w:rsidP="009A3314">
      <w:pPr>
        <w:bidi/>
        <w:ind w:left="5760" w:hanging="2310"/>
        <w:rPr>
          <w:rFonts w:ascii="Simplified Arabic" w:eastAsia="Museo Sans 100" w:hAnsi="Simplified Arabic" w:cs="Simplified Arabic"/>
          <w:bCs/>
          <w:color w:val="000000"/>
          <w:sz w:val="24"/>
          <w:szCs w:val="24"/>
          <w:rtl/>
          <w:lang w:bidi="ar-LB"/>
        </w:rPr>
      </w:pPr>
      <w:r w:rsidRPr="00C62999">
        <w:rPr>
          <w:rFonts w:ascii="Simplified Arabic" w:eastAsia="Museo Sans 100" w:hAnsi="Simplified Arabic" w:cs="Simplified Arabic" w:hint="cs"/>
          <w:bCs/>
          <w:color w:val="000000"/>
          <w:sz w:val="24"/>
          <w:szCs w:val="24"/>
          <w:rtl/>
          <w:lang w:bidi="ar-LB"/>
        </w:rPr>
        <w:t>10:15-10:45 صباحًا</w:t>
      </w:r>
      <w:r w:rsidRPr="00C62999">
        <w:rPr>
          <w:rFonts w:ascii="Simplified Arabic" w:eastAsia="Museo Sans 100" w:hAnsi="Simplified Arabic" w:cs="Simplified Arabic" w:hint="cs"/>
          <w:bCs/>
          <w:color w:val="000000"/>
          <w:sz w:val="24"/>
          <w:szCs w:val="24"/>
          <w:rtl/>
          <w:lang w:bidi="ar-LB"/>
        </w:rPr>
        <w:tab/>
        <w:t>إعداد مش</w:t>
      </w:r>
      <w:r w:rsidR="003A5095" w:rsidRPr="00C62999">
        <w:rPr>
          <w:rFonts w:ascii="Simplified Arabic" w:eastAsia="Museo Sans 100" w:hAnsi="Simplified Arabic" w:cs="Simplified Arabic" w:hint="cs"/>
          <w:bCs/>
          <w:color w:val="000000"/>
          <w:sz w:val="24"/>
          <w:szCs w:val="24"/>
          <w:rtl/>
          <w:lang w:bidi="ar-LB"/>
        </w:rPr>
        <w:t>اري</w:t>
      </w:r>
      <w:r w:rsidRPr="00C62999">
        <w:rPr>
          <w:rFonts w:ascii="Simplified Arabic" w:eastAsia="Museo Sans 100" w:hAnsi="Simplified Arabic" w:cs="Simplified Arabic" w:hint="cs"/>
          <w:bCs/>
          <w:color w:val="000000"/>
          <w:sz w:val="24"/>
          <w:szCs w:val="24"/>
          <w:rtl/>
          <w:lang w:bidi="ar-LB"/>
        </w:rPr>
        <w:t xml:space="preserve">ع لنيل "منح المُشاركة المجتمعيّة- المُناصرة الافتراضية من أجل التحوّل الحقيقي" </w:t>
      </w:r>
    </w:p>
    <w:p w14:paraId="544CBACA" w14:textId="77777777" w:rsidR="00C12383" w:rsidRPr="00C62999" w:rsidRDefault="00C12383" w:rsidP="00C12383">
      <w:pPr>
        <w:bidi/>
        <w:ind w:left="5760" w:hanging="2310"/>
        <w:rPr>
          <w:rFonts w:ascii="Simplified Arabic" w:eastAsia="Museo Sans 100" w:hAnsi="Simplified Arabic" w:cs="Simplified Arabic"/>
          <w:b/>
          <w:color w:val="000000"/>
          <w:sz w:val="24"/>
          <w:szCs w:val="24"/>
          <w:rtl/>
          <w:lang w:bidi="ar-LB"/>
        </w:rPr>
      </w:pPr>
      <w:r w:rsidRPr="00C62999">
        <w:rPr>
          <w:rFonts w:ascii="Simplified Arabic" w:eastAsia="Museo Sans 100" w:hAnsi="Simplified Arabic" w:cs="Simplified Arabic"/>
          <w:bCs/>
          <w:color w:val="000000"/>
          <w:sz w:val="24"/>
          <w:szCs w:val="24"/>
          <w:rtl/>
          <w:lang w:bidi="ar-LB"/>
        </w:rPr>
        <w:tab/>
      </w:r>
      <w:r w:rsidRPr="00C62999">
        <w:rPr>
          <w:rFonts w:ascii="Simplified Arabic" w:eastAsia="Museo Sans 100" w:hAnsi="Simplified Arabic" w:cs="Simplified Arabic" w:hint="cs"/>
          <w:b/>
          <w:color w:val="000000"/>
          <w:sz w:val="24"/>
          <w:szCs w:val="24"/>
          <w:rtl/>
          <w:lang w:bidi="ar-LB"/>
        </w:rPr>
        <w:t xml:space="preserve">تُشكِّلُ الجلسة هذه فرصةً تُخوِّلُ المُشتركين تطبيقَ المُحصّلات الأساسيّة المُكتسبة من ورشة العمل المُمتدة على ثلاثة أيام، كما تُخوّلهم التّقدّم بطلبٍ لنيل منح المُشاركة المُجتمعية المُعنونة "المُناصرة الافتراضية من أجل التحوّل الحقيقي." </w:t>
      </w:r>
    </w:p>
    <w:p w14:paraId="1EA6B425" w14:textId="77777777" w:rsidR="004641F5" w:rsidRPr="00C62999" w:rsidRDefault="004641F5" w:rsidP="007D7934">
      <w:pPr>
        <w:bidi/>
        <w:ind w:left="5760" w:hanging="2310"/>
        <w:rPr>
          <w:rFonts w:ascii="Simplified Arabic" w:eastAsia="Museo Sans 100" w:hAnsi="Simplified Arabic" w:cs="Simplified Arabic"/>
          <w:b/>
          <w:color w:val="000000"/>
          <w:sz w:val="24"/>
          <w:szCs w:val="24"/>
          <w:rtl/>
          <w:lang w:bidi="ar-LB"/>
        </w:rPr>
      </w:pPr>
      <w:r w:rsidRPr="00C62999">
        <w:rPr>
          <w:rFonts w:ascii="Simplified Arabic" w:eastAsia="Museo Sans 100" w:hAnsi="Simplified Arabic" w:cs="Simplified Arabic"/>
          <w:b/>
          <w:color w:val="000000"/>
          <w:sz w:val="24"/>
          <w:szCs w:val="24"/>
          <w:rtl/>
          <w:lang w:bidi="ar-LB"/>
        </w:rPr>
        <w:tab/>
      </w:r>
      <w:r w:rsidR="006A4AB0" w:rsidRPr="00C62999">
        <w:rPr>
          <w:rFonts w:ascii="Simplified Arabic" w:eastAsia="Museo Sans 100" w:hAnsi="Simplified Arabic" w:cs="Simplified Arabic" w:hint="cs"/>
          <w:b/>
          <w:color w:val="000000"/>
          <w:sz w:val="24"/>
          <w:szCs w:val="24"/>
          <w:rtl/>
          <w:lang w:bidi="ar-LB"/>
        </w:rPr>
        <w:t>وفي معرضِ هذه الجلسة، سيُعدُّ المُشاركون المذكرات المفه</w:t>
      </w:r>
      <w:r w:rsidR="007D7934" w:rsidRPr="00C62999">
        <w:rPr>
          <w:rFonts w:ascii="Simplified Arabic" w:eastAsia="Museo Sans 100" w:hAnsi="Simplified Arabic" w:cs="Simplified Arabic" w:hint="cs"/>
          <w:b/>
          <w:color w:val="000000"/>
          <w:sz w:val="24"/>
          <w:szCs w:val="24"/>
          <w:rtl/>
          <w:lang w:bidi="ar-LB"/>
        </w:rPr>
        <w:t>و</w:t>
      </w:r>
      <w:r w:rsidR="006A4AB0" w:rsidRPr="00C62999">
        <w:rPr>
          <w:rFonts w:ascii="Simplified Arabic" w:eastAsia="Museo Sans 100" w:hAnsi="Simplified Arabic" w:cs="Simplified Arabic" w:hint="cs"/>
          <w:b/>
          <w:color w:val="000000"/>
          <w:sz w:val="24"/>
          <w:szCs w:val="24"/>
          <w:rtl/>
          <w:lang w:bidi="ar-LB"/>
        </w:rPr>
        <w:t xml:space="preserve">ميّة حولَ استخدام حملات المُناصرة الشّعبية في مكافحة أشكال التحيّز والتمييز المُمارسة بحقّ النّساء والفتيات وأفراد مجتمع الـ </w:t>
      </w:r>
      <w:r w:rsidR="006A4AB0" w:rsidRPr="00C62999">
        <w:rPr>
          <w:rFonts w:ascii="Simplified Arabic" w:eastAsia="Museo Sans 100" w:hAnsi="Simplified Arabic" w:cs="Simplified Arabic"/>
          <w:bCs/>
          <w:color w:val="000000"/>
          <w:sz w:val="24"/>
          <w:szCs w:val="24"/>
          <w:lang w:bidi="ar-LB"/>
        </w:rPr>
        <w:t>LGBTI</w:t>
      </w:r>
      <w:r w:rsidR="006A4AB0" w:rsidRPr="00C62999">
        <w:rPr>
          <w:rFonts w:ascii="Simplified Arabic" w:eastAsia="Museo Sans 100" w:hAnsi="Simplified Arabic" w:cs="Simplified Arabic" w:hint="cs"/>
          <w:b/>
          <w:color w:val="000000"/>
          <w:sz w:val="24"/>
          <w:szCs w:val="24"/>
          <w:rtl/>
          <w:lang w:bidi="ar-LB"/>
        </w:rPr>
        <w:t xml:space="preserve">. </w:t>
      </w:r>
    </w:p>
    <w:p w14:paraId="7C59C455" w14:textId="77777777" w:rsidR="00BC053A" w:rsidRPr="00C62999" w:rsidRDefault="006D2CCA" w:rsidP="00BC053A">
      <w:pPr>
        <w:bidi/>
        <w:ind w:left="5040" w:firstLine="720"/>
        <w:rPr>
          <w:rFonts w:ascii="Simplified Arabic" w:hAnsi="Simplified Arabic" w:cs="Simplified Arabic"/>
          <w:sz w:val="24"/>
          <w:szCs w:val="24"/>
          <w:rtl/>
          <w:lang w:bidi="ar-LB"/>
        </w:rPr>
      </w:pPr>
      <w:r w:rsidRPr="00C62999">
        <w:rPr>
          <w:rFonts w:ascii="Simplified Arabic" w:eastAsia="Museo Sans 100" w:hAnsi="Simplified Arabic" w:cs="Simplified Arabic" w:hint="cs"/>
          <w:bCs/>
          <w:color w:val="000000"/>
          <w:sz w:val="24"/>
          <w:szCs w:val="24"/>
          <w:rtl/>
          <w:lang w:bidi="ar-LB"/>
        </w:rPr>
        <w:t>مُيسِّرَة الجلسة</w:t>
      </w:r>
      <w:r w:rsidRPr="00C62999">
        <w:rPr>
          <w:rFonts w:ascii="Simplified Arabic" w:eastAsia="Museo Sans 100" w:hAnsi="Simplified Arabic" w:cs="Simplified Arabic" w:hint="cs"/>
          <w:b/>
          <w:color w:val="000000"/>
          <w:sz w:val="24"/>
          <w:szCs w:val="24"/>
          <w:rtl/>
          <w:lang w:bidi="ar-LB"/>
        </w:rPr>
        <w:t xml:space="preserve">: </w:t>
      </w:r>
      <w:r w:rsidRPr="00C62999">
        <w:rPr>
          <w:rFonts w:ascii="Simplified Arabic" w:hAnsi="Simplified Arabic" w:cs="Simplified Arabic" w:hint="cs"/>
          <w:sz w:val="24"/>
          <w:szCs w:val="24"/>
          <w:rtl/>
          <w:lang w:bidi="ar-LB"/>
        </w:rPr>
        <w:t xml:space="preserve">جيجي ليمي جوزيف، </w:t>
      </w:r>
      <w:r w:rsidRPr="00C62999">
        <w:rPr>
          <w:rFonts w:ascii="Simplified Arabic" w:hAnsi="Simplified Arabic" w:cs="Simplified Arabic"/>
          <w:sz w:val="24"/>
          <w:szCs w:val="24"/>
          <w:rtl/>
          <w:lang w:bidi="ar-LB"/>
        </w:rPr>
        <w:t>مُديرة البرامج</w:t>
      </w:r>
      <w:r w:rsidRPr="00C62999">
        <w:rPr>
          <w:rFonts w:ascii="Simplified Arabic" w:hAnsi="Simplified Arabic" w:cs="Simplified Arabic" w:hint="cs"/>
          <w:sz w:val="24"/>
          <w:szCs w:val="24"/>
          <w:rtl/>
          <w:lang w:bidi="ar-LB"/>
        </w:rPr>
        <w:t xml:space="preserve"> الأقدَم</w:t>
      </w:r>
      <w:r w:rsidRPr="00C62999">
        <w:rPr>
          <w:rFonts w:ascii="Simplified Arabic" w:hAnsi="Simplified Arabic" w:cs="Simplified Arabic"/>
          <w:sz w:val="24"/>
          <w:szCs w:val="24"/>
          <w:rtl/>
          <w:lang w:bidi="ar-LB"/>
        </w:rPr>
        <w:t xml:space="preserve"> ف</w:t>
      </w:r>
      <w:r w:rsidRPr="00C62999">
        <w:rPr>
          <w:rFonts w:ascii="Simplified Arabic" w:hAnsi="Simplified Arabic" w:cs="Simplified Arabic" w:hint="cs"/>
          <w:sz w:val="24"/>
          <w:szCs w:val="24"/>
          <w:rtl/>
          <w:lang w:bidi="ar-LB"/>
        </w:rPr>
        <w:t>ي</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أفريقيا</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وأمريكا اللاتينيّة</w:t>
      </w:r>
      <w:r w:rsidRPr="00C62999">
        <w:rPr>
          <w:rFonts w:ascii="Simplified Arabic" w:hAnsi="Simplified Arabic" w:cs="Simplified Arabic"/>
          <w:sz w:val="24"/>
          <w:szCs w:val="24"/>
          <w:rtl/>
          <w:lang w:bidi="ar-LB"/>
        </w:rPr>
        <w:t xml:space="preserve"> </w:t>
      </w:r>
      <w:r w:rsidRPr="00C62999">
        <w:rPr>
          <w:rFonts w:ascii="Simplified Arabic" w:hAnsi="Simplified Arabic" w:cs="Simplified Arabic" w:hint="cs"/>
          <w:sz w:val="24"/>
          <w:szCs w:val="24"/>
          <w:rtl/>
          <w:lang w:bidi="ar-LB"/>
        </w:rPr>
        <w:t xml:space="preserve">ومنطقة بحر الكاريبي، </w:t>
      </w:r>
      <w:hyperlink r:id="rId10" w:history="1">
        <w:r w:rsidRPr="00C62999">
          <w:rPr>
            <w:rStyle w:val="Hyperlink"/>
            <w:rFonts w:ascii="Simplified Arabic" w:hAnsi="Simplified Arabic" w:cs="Simplified Arabic" w:hint="cs"/>
            <w:sz w:val="24"/>
            <w:szCs w:val="24"/>
            <w:rtl/>
            <w:lang w:bidi="ar-LB"/>
          </w:rPr>
          <w:t>التحالف الدّولي لمواقع الضّمير</w:t>
        </w:r>
      </w:hyperlink>
      <w:r w:rsidR="00BC053A" w:rsidRPr="00C62999">
        <w:rPr>
          <w:rFonts w:ascii="Simplified Arabic" w:hAnsi="Simplified Arabic" w:cs="Simplified Arabic" w:hint="cs"/>
          <w:sz w:val="24"/>
          <w:szCs w:val="24"/>
          <w:rtl/>
          <w:lang w:bidi="ar-LB"/>
        </w:rPr>
        <w:t xml:space="preserve"> </w:t>
      </w:r>
      <w:r w:rsidR="00CE4C5F" w:rsidRPr="00C62999">
        <w:rPr>
          <w:rFonts w:ascii="Simplified Arabic" w:hAnsi="Simplified Arabic" w:cs="Simplified Arabic" w:hint="cs"/>
          <w:sz w:val="24"/>
          <w:szCs w:val="24"/>
          <w:rtl/>
          <w:lang w:bidi="ar-LB"/>
        </w:rPr>
        <w:t>(5 دقائق)</w:t>
      </w:r>
    </w:p>
    <w:p w14:paraId="1ACDE95E" w14:textId="77777777" w:rsidR="00BC053A" w:rsidRPr="00C62999" w:rsidRDefault="00C43554" w:rsidP="00BC053A">
      <w:pPr>
        <w:bidi/>
        <w:rPr>
          <w:rFonts w:ascii="Simplified Arabic" w:hAnsi="Simplified Arabic" w:cs="Simplified Arabic"/>
          <w:b/>
          <w:bCs/>
          <w:sz w:val="24"/>
          <w:szCs w:val="24"/>
          <w:rtl/>
          <w:lang w:bidi="ar-LB"/>
        </w:rPr>
      </w:pPr>
      <w:r w:rsidRPr="00C62999">
        <w:rPr>
          <w:rFonts w:ascii="Simplified Arabic" w:hAnsi="Simplified Arabic" w:cs="Simplified Arabic" w:hint="cs"/>
          <w:b/>
          <w:bCs/>
          <w:sz w:val="24"/>
          <w:szCs w:val="24"/>
          <w:rtl/>
          <w:lang w:bidi="ar-LB"/>
        </w:rPr>
        <w:t>10:45-11:00 صباحًا</w:t>
      </w:r>
      <w:r w:rsidRPr="00C62999">
        <w:rPr>
          <w:rFonts w:ascii="Simplified Arabic" w:hAnsi="Simplified Arabic" w:cs="Simplified Arabic"/>
          <w:b/>
          <w:bCs/>
          <w:sz w:val="24"/>
          <w:szCs w:val="24"/>
          <w:rtl/>
          <w:lang w:bidi="ar-LB"/>
        </w:rPr>
        <w:tab/>
      </w:r>
      <w:r w:rsidRPr="00C62999">
        <w:rPr>
          <w:rFonts w:ascii="Simplified Arabic" w:hAnsi="Simplified Arabic" w:cs="Simplified Arabic"/>
          <w:b/>
          <w:bCs/>
          <w:sz w:val="24"/>
          <w:szCs w:val="24"/>
          <w:rtl/>
          <w:lang w:bidi="ar-LB"/>
        </w:rPr>
        <w:tab/>
      </w:r>
      <w:r w:rsidRPr="00C62999">
        <w:rPr>
          <w:rFonts w:ascii="Simplified Arabic" w:hAnsi="Simplified Arabic" w:cs="Simplified Arabic" w:hint="cs"/>
          <w:b/>
          <w:bCs/>
          <w:sz w:val="24"/>
          <w:szCs w:val="24"/>
          <w:rtl/>
          <w:lang w:bidi="ar-LB"/>
        </w:rPr>
        <w:t>جلسة إنهاء العمل والاختتام</w:t>
      </w:r>
    </w:p>
    <w:sectPr w:rsidR="00BC053A" w:rsidRPr="00C62999" w:rsidSect="00A559DF">
      <w:head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5761" w14:textId="77777777" w:rsidR="00F710AE" w:rsidRDefault="00F710AE" w:rsidP="00F767E2">
      <w:pPr>
        <w:spacing w:after="0" w:line="240" w:lineRule="auto"/>
      </w:pPr>
      <w:r>
        <w:separator/>
      </w:r>
    </w:p>
  </w:endnote>
  <w:endnote w:type="continuationSeparator" w:id="0">
    <w:p w14:paraId="7821EECB" w14:textId="77777777" w:rsidR="00F710AE" w:rsidRDefault="00F710AE" w:rsidP="00F7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894A" w14:textId="77777777" w:rsidR="00F710AE" w:rsidRDefault="00F710AE" w:rsidP="00F767E2">
      <w:pPr>
        <w:spacing w:after="0" w:line="240" w:lineRule="auto"/>
      </w:pPr>
      <w:r>
        <w:separator/>
      </w:r>
    </w:p>
  </w:footnote>
  <w:footnote w:type="continuationSeparator" w:id="0">
    <w:p w14:paraId="751B2EBD" w14:textId="77777777" w:rsidR="00F710AE" w:rsidRDefault="00F710AE" w:rsidP="00F7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2135" w14:textId="627A184C" w:rsidR="00F767E2" w:rsidRDefault="00A559DF" w:rsidP="00F767E2">
    <w:pPr>
      <w:pBdr>
        <w:top w:val="nil"/>
        <w:left w:val="nil"/>
        <w:bottom w:val="nil"/>
        <w:right w:val="nil"/>
        <w:between w:val="nil"/>
      </w:pBdr>
      <w:tabs>
        <w:tab w:val="center" w:pos="4680"/>
        <w:tab w:val="right" w:pos="9360"/>
      </w:tabs>
      <w:jc w:val="right"/>
      <w:rPr>
        <w:color w:val="000000"/>
      </w:rPr>
    </w:pPr>
    <w:r>
      <w:rPr>
        <w:noProof/>
      </w:rPr>
      <w:drawing>
        <wp:anchor distT="0" distB="0" distL="114300" distR="114300" simplePos="0" relativeHeight="251660288" behindDoc="0" locked="0" layoutInCell="1" allowOverlap="1" wp14:anchorId="0102F694" wp14:editId="3DC2BEDD">
          <wp:simplePos x="0" y="0"/>
          <wp:positionH relativeFrom="margin">
            <wp:align>right</wp:align>
          </wp:positionH>
          <wp:positionV relativeFrom="paragraph">
            <wp:posOffset>-19050</wp:posOffset>
          </wp:positionV>
          <wp:extent cx="1545336" cy="557784"/>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22367" t="27939" r="17763" b="16178"/>
                  <a:stretch/>
                </pic:blipFill>
                <pic:spPr bwMode="auto">
                  <a:xfrm>
                    <a:off x="0" y="0"/>
                    <a:ext cx="1545336" cy="5577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F1329DB" wp14:editId="6C77EA37">
          <wp:simplePos x="0" y="0"/>
          <wp:positionH relativeFrom="column">
            <wp:posOffset>-406400</wp:posOffset>
          </wp:positionH>
          <wp:positionV relativeFrom="paragraph">
            <wp:posOffset>-133350</wp:posOffset>
          </wp:positionV>
          <wp:extent cx="3382645" cy="768350"/>
          <wp:effectExtent l="0" t="0" r="8255" b="0"/>
          <wp:wrapSquare wrapText="bothSides"/>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rotWithShape="1">
                  <a:blip r:embed="rId2">
                    <a:extLst>
                      <a:ext uri="{28A0092B-C50C-407E-A947-70E740481C1C}">
                        <a14:useLocalDpi xmlns:a14="http://schemas.microsoft.com/office/drawing/2010/main" val="0"/>
                      </a:ext>
                    </a:extLst>
                  </a:blip>
                  <a:srcRect b="15376"/>
                  <a:stretch/>
                </pic:blipFill>
                <pic:spPr bwMode="auto">
                  <a:xfrm>
                    <a:off x="0" y="0"/>
                    <a:ext cx="3382645" cy="76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7E2">
      <w:t xml:space="preserve">                                                                     </w:t>
    </w:r>
  </w:p>
  <w:p w14:paraId="5014A9E5" w14:textId="77777777" w:rsidR="00F767E2" w:rsidRDefault="00F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F2E"/>
    <w:multiLevelType w:val="hybridMultilevel"/>
    <w:tmpl w:val="E39C57E4"/>
    <w:lvl w:ilvl="0" w:tplc="628E74F2">
      <w:numFmt w:val="bullet"/>
      <w:lvlText w:val=""/>
      <w:lvlJc w:val="left"/>
      <w:pPr>
        <w:ind w:left="3240" w:hanging="360"/>
      </w:pPr>
      <w:rPr>
        <w:rFonts w:ascii="Symbol" w:eastAsiaTheme="minorHAnsi" w:hAnsi="Symbol" w:cs="Simplified Arabic"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633654E9"/>
    <w:multiLevelType w:val="hybridMultilevel"/>
    <w:tmpl w:val="EE027FCA"/>
    <w:lvl w:ilvl="0" w:tplc="23E43738">
      <w:numFmt w:val="bullet"/>
      <w:lvlText w:val=""/>
      <w:lvlJc w:val="left"/>
      <w:pPr>
        <w:ind w:left="3240" w:hanging="360"/>
      </w:pPr>
      <w:rPr>
        <w:rFonts w:ascii="Symbol" w:eastAsiaTheme="minorHAnsi" w:hAnsi="Symbol" w:cs="Simplified Arabic"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A6"/>
    <w:rsid w:val="000035BF"/>
    <w:rsid w:val="000101AA"/>
    <w:rsid w:val="00015178"/>
    <w:rsid w:val="00031F0B"/>
    <w:rsid w:val="0004721C"/>
    <w:rsid w:val="0007315A"/>
    <w:rsid w:val="00074990"/>
    <w:rsid w:val="000A44CA"/>
    <w:rsid w:val="000A6792"/>
    <w:rsid w:val="000B34DE"/>
    <w:rsid w:val="000C4C96"/>
    <w:rsid w:val="000E143E"/>
    <w:rsid w:val="000E6DD2"/>
    <w:rsid w:val="00111637"/>
    <w:rsid w:val="00124752"/>
    <w:rsid w:val="00130578"/>
    <w:rsid w:val="00171062"/>
    <w:rsid w:val="00172FD3"/>
    <w:rsid w:val="00182235"/>
    <w:rsid w:val="0018384E"/>
    <w:rsid w:val="00187B00"/>
    <w:rsid w:val="001B09DB"/>
    <w:rsid w:val="001B256D"/>
    <w:rsid w:val="001B3651"/>
    <w:rsid w:val="002022D0"/>
    <w:rsid w:val="00211A9A"/>
    <w:rsid w:val="00213EAC"/>
    <w:rsid w:val="00217CAA"/>
    <w:rsid w:val="00226B74"/>
    <w:rsid w:val="00227572"/>
    <w:rsid w:val="00240ECA"/>
    <w:rsid w:val="00255F30"/>
    <w:rsid w:val="00256536"/>
    <w:rsid w:val="002A500B"/>
    <w:rsid w:val="002B0B9E"/>
    <w:rsid w:val="002C2D9C"/>
    <w:rsid w:val="00313C40"/>
    <w:rsid w:val="00322B24"/>
    <w:rsid w:val="00330BA7"/>
    <w:rsid w:val="00331A98"/>
    <w:rsid w:val="00336E6F"/>
    <w:rsid w:val="0037249C"/>
    <w:rsid w:val="00381D5B"/>
    <w:rsid w:val="00394FD6"/>
    <w:rsid w:val="00397EDB"/>
    <w:rsid w:val="003A4250"/>
    <w:rsid w:val="003A5095"/>
    <w:rsid w:val="003C0BDC"/>
    <w:rsid w:val="003C374B"/>
    <w:rsid w:val="003E551F"/>
    <w:rsid w:val="003F2298"/>
    <w:rsid w:val="003F2510"/>
    <w:rsid w:val="003F3CA9"/>
    <w:rsid w:val="0040342B"/>
    <w:rsid w:val="00431EFC"/>
    <w:rsid w:val="004410E8"/>
    <w:rsid w:val="004641F5"/>
    <w:rsid w:val="004801FE"/>
    <w:rsid w:val="00490176"/>
    <w:rsid w:val="004B21B6"/>
    <w:rsid w:val="004B3F62"/>
    <w:rsid w:val="004B6F4E"/>
    <w:rsid w:val="004C2C80"/>
    <w:rsid w:val="004C7692"/>
    <w:rsid w:val="004D4262"/>
    <w:rsid w:val="004D61B6"/>
    <w:rsid w:val="004E2B8A"/>
    <w:rsid w:val="004F307F"/>
    <w:rsid w:val="004F4A45"/>
    <w:rsid w:val="00512D0A"/>
    <w:rsid w:val="005230FF"/>
    <w:rsid w:val="0052732E"/>
    <w:rsid w:val="00530439"/>
    <w:rsid w:val="00550520"/>
    <w:rsid w:val="0055475B"/>
    <w:rsid w:val="00577124"/>
    <w:rsid w:val="005902BF"/>
    <w:rsid w:val="00594B90"/>
    <w:rsid w:val="005A2F5F"/>
    <w:rsid w:val="005F1CB0"/>
    <w:rsid w:val="006379CC"/>
    <w:rsid w:val="00644254"/>
    <w:rsid w:val="006514DD"/>
    <w:rsid w:val="00651AAF"/>
    <w:rsid w:val="00693D46"/>
    <w:rsid w:val="00697443"/>
    <w:rsid w:val="006A4AB0"/>
    <w:rsid w:val="006A586B"/>
    <w:rsid w:val="006A6E5A"/>
    <w:rsid w:val="006B294C"/>
    <w:rsid w:val="006B7E2E"/>
    <w:rsid w:val="006C2406"/>
    <w:rsid w:val="006C2696"/>
    <w:rsid w:val="006C4C42"/>
    <w:rsid w:val="006D2CCA"/>
    <w:rsid w:val="006D58B3"/>
    <w:rsid w:val="006F71E4"/>
    <w:rsid w:val="007104C2"/>
    <w:rsid w:val="00726B74"/>
    <w:rsid w:val="007312F1"/>
    <w:rsid w:val="0074396B"/>
    <w:rsid w:val="00752075"/>
    <w:rsid w:val="007539D3"/>
    <w:rsid w:val="00754926"/>
    <w:rsid w:val="0077265E"/>
    <w:rsid w:val="007C0040"/>
    <w:rsid w:val="007D7934"/>
    <w:rsid w:val="007E116D"/>
    <w:rsid w:val="00816D93"/>
    <w:rsid w:val="008243C2"/>
    <w:rsid w:val="00825713"/>
    <w:rsid w:val="008341D4"/>
    <w:rsid w:val="008361D0"/>
    <w:rsid w:val="00844C15"/>
    <w:rsid w:val="0086411E"/>
    <w:rsid w:val="00867C63"/>
    <w:rsid w:val="00882A72"/>
    <w:rsid w:val="00886960"/>
    <w:rsid w:val="00892193"/>
    <w:rsid w:val="008B3F86"/>
    <w:rsid w:val="008E48D8"/>
    <w:rsid w:val="008F30A6"/>
    <w:rsid w:val="008F3F83"/>
    <w:rsid w:val="008F5F07"/>
    <w:rsid w:val="00900872"/>
    <w:rsid w:val="009170DA"/>
    <w:rsid w:val="0092164E"/>
    <w:rsid w:val="0094589A"/>
    <w:rsid w:val="0095628C"/>
    <w:rsid w:val="00963CDA"/>
    <w:rsid w:val="009729B3"/>
    <w:rsid w:val="009A3314"/>
    <w:rsid w:val="009A385F"/>
    <w:rsid w:val="009B3E81"/>
    <w:rsid w:val="009C0406"/>
    <w:rsid w:val="009D5D64"/>
    <w:rsid w:val="009E5FD3"/>
    <w:rsid w:val="009F0D32"/>
    <w:rsid w:val="00A01B56"/>
    <w:rsid w:val="00A2656D"/>
    <w:rsid w:val="00A42D08"/>
    <w:rsid w:val="00A50190"/>
    <w:rsid w:val="00A559DF"/>
    <w:rsid w:val="00A96DC8"/>
    <w:rsid w:val="00AB0EB5"/>
    <w:rsid w:val="00AB1FA0"/>
    <w:rsid w:val="00AB788C"/>
    <w:rsid w:val="00AD0F16"/>
    <w:rsid w:val="00B0762A"/>
    <w:rsid w:val="00B07CCC"/>
    <w:rsid w:val="00B11CB9"/>
    <w:rsid w:val="00B14667"/>
    <w:rsid w:val="00B32F3B"/>
    <w:rsid w:val="00B42E4D"/>
    <w:rsid w:val="00B466B0"/>
    <w:rsid w:val="00B744D5"/>
    <w:rsid w:val="00B75527"/>
    <w:rsid w:val="00BA5AD7"/>
    <w:rsid w:val="00BB7474"/>
    <w:rsid w:val="00BC053A"/>
    <w:rsid w:val="00BC5D31"/>
    <w:rsid w:val="00BC60B7"/>
    <w:rsid w:val="00BC6E83"/>
    <w:rsid w:val="00BF32DE"/>
    <w:rsid w:val="00BF7D86"/>
    <w:rsid w:val="00C12383"/>
    <w:rsid w:val="00C34313"/>
    <w:rsid w:val="00C40805"/>
    <w:rsid w:val="00C43554"/>
    <w:rsid w:val="00C50693"/>
    <w:rsid w:val="00C51A2A"/>
    <w:rsid w:val="00C61B56"/>
    <w:rsid w:val="00C62999"/>
    <w:rsid w:val="00C7377F"/>
    <w:rsid w:val="00C86283"/>
    <w:rsid w:val="00CB2B3B"/>
    <w:rsid w:val="00CD42B9"/>
    <w:rsid w:val="00CE3309"/>
    <w:rsid w:val="00CE40A7"/>
    <w:rsid w:val="00CE4C5F"/>
    <w:rsid w:val="00D14C3B"/>
    <w:rsid w:val="00D2446B"/>
    <w:rsid w:val="00D37099"/>
    <w:rsid w:val="00DD12A2"/>
    <w:rsid w:val="00E13ECC"/>
    <w:rsid w:val="00E1705D"/>
    <w:rsid w:val="00E1765E"/>
    <w:rsid w:val="00E21287"/>
    <w:rsid w:val="00E225F7"/>
    <w:rsid w:val="00E54CEF"/>
    <w:rsid w:val="00E6389E"/>
    <w:rsid w:val="00E6580C"/>
    <w:rsid w:val="00E7682C"/>
    <w:rsid w:val="00E83C6F"/>
    <w:rsid w:val="00E930D3"/>
    <w:rsid w:val="00E945AC"/>
    <w:rsid w:val="00E94BCF"/>
    <w:rsid w:val="00E95206"/>
    <w:rsid w:val="00EA4328"/>
    <w:rsid w:val="00EA61CF"/>
    <w:rsid w:val="00EC61FE"/>
    <w:rsid w:val="00EC6470"/>
    <w:rsid w:val="00EE2682"/>
    <w:rsid w:val="00EE4C3E"/>
    <w:rsid w:val="00F13829"/>
    <w:rsid w:val="00F1613E"/>
    <w:rsid w:val="00F262AB"/>
    <w:rsid w:val="00F30AC9"/>
    <w:rsid w:val="00F311CB"/>
    <w:rsid w:val="00F37BCD"/>
    <w:rsid w:val="00F55A8C"/>
    <w:rsid w:val="00F63181"/>
    <w:rsid w:val="00F710AE"/>
    <w:rsid w:val="00F767E2"/>
    <w:rsid w:val="00F9090E"/>
    <w:rsid w:val="00FD2C74"/>
    <w:rsid w:val="00FD5791"/>
    <w:rsid w:val="00FE6DCA"/>
    <w:rsid w:val="00FE7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B1AFE"/>
  <w15:chartTrackingRefBased/>
  <w15:docId w15:val="{2078661D-1B5D-4A73-832D-F9C79515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ferred">
    <w:name w:val="preferred"/>
    <w:basedOn w:val="DefaultParagraphFont"/>
    <w:rsid w:val="006A6E5A"/>
  </w:style>
  <w:style w:type="paragraph" w:styleId="Header">
    <w:name w:val="header"/>
    <w:basedOn w:val="Normal"/>
    <w:link w:val="HeaderChar"/>
    <w:uiPriority w:val="99"/>
    <w:unhideWhenUsed/>
    <w:rsid w:val="00F767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7E2"/>
  </w:style>
  <w:style w:type="paragraph" w:styleId="Footer">
    <w:name w:val="footer"/>
    <w:basedOn w:val="Normal"/>
    <w:link w:val="FooterChar"/>
    <w:uiPriority w:val="99"/>
    <w:unhideWhenUsed/>
    <w:rsid w:val="00F767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7E2"/>
  </w:style>
  <w:style w:type="character" w:styleId="Hyperlink">
    <w:name w:val="Hyperlink"/>
    <w:basedOn w:val="DefaultParagraphFont"/>
    <w:uiPriority w:val="99"/>
    <w:unhideWhenUsed/>
    <w:rsid w:val="00C51A2A"/>
    <w:rPr>
      <w:color w:val="0563C1" w:themeColor="hyperlink"/>
      <w:u w:val="single"/>
    </w:rPr>
  </w:style>
  <w:style w:type="paragraph" w:styleId="ListParagraph">
    <w:name w:val="List Paragraph"/>
    <w:basedOn w:val="Normal"/>
    <w:uiPriority w:val="34"/>
    <w:qFormat/>
    <w:rsid w:val="003C374B"/>
    <w:pPr>
      <w:ind w:left="720"/>
      <w:contextualSpacing/>
    </w:pPr>
  </w:style>
  <w:style w:type="character" w:styleId="FollowedHyperlink">
    <w:name w:val="FollowedHyperlink"/>
    <w:basedOn w:val="DefaultParagraphFont"/>
    <w:uiPriority w:val="99"/>
    <w:semiHidden/>
    <w:unhideWhenUsed/>
    <w:rsid w:val="00BB7474"/>
    <w:rPr>
      <w:color w:val="954F72" w:themeColor="followedHyperlink"/>
      <w:u w:val="single"/>
    </w:rPr>
  </w:style>
  <w:style w:type="table" w:styleId="TableGrid">
    <w:name w:val="Table Grid"/>
    <w:basedOn w:val="TableNormal"/>
    <w:uiPriority w:val="39"/>
    <w:rsid w:val="00C6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ofconscience.org/ar/%d9%85%d9%88%d9%82%d8%b9-%d8%a7%d9%84%d9%85%d9%86%d8%b2%d9%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tesofconscience.org/ar/%d9%85%d9%88%d9%82%d8%b9-%d8%a7%d9%84%d9%85%d9%86%d8%b2%d9%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itesofconscience.org/ar/%d9%85%d9%88%d9%82%d8%b9-%d8%a7%d9%84%d9%85%d9%86%d8%b2%d9%84/" TargetMode="External"/><Relationship Id="rId4" Type="http://schemas.openxmlformats.org/officeDocument/2006/relationships/webSettings" Target="webSettings.xml"/><Relationship Id="rId9" Type="http://schemas.openxmlformats.org/officeDocument/2006/relationships/hyperlink" Target="https://www.sitesofconscience.org/ar/membership/%d9%85%d9%8a%d9%85%d9%88%d8%b1%d9%8a%d8%a7-%d8%a3%d8%a8%d9%8a%d8%b1%d8%aa%d8%a7-memoria-abierta-%d8%a7%d9%84%d8%a3%d8%b1%d8%ac%d9%86%d8%aa%d9%8a%d9%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8</Pages>
  <Words>2539</Words>
  <Characters>13712</Characters>
  <Application>Microsoft Office Word</Application>
  <DocSecurity>0</DocSecurity>
  <Lines>326</Lines>
  <Paragraphs>104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Dbouk</dc:creator>
  <cp:keywords/>
  <dc:description/>
  <cp:lastModifiedBy>Group2</cp:lastModifiedBy>
  <cp:revision>211</cp:revision>
  <dcterms:created xsi:type="dcterms:W3CDTF">2021-09-03T11:40:00Z</dcterms:created>
  <dcterms:modified xsi:type="dcterms:W3CDTF">2021-09-07T12:42:00Z</dcterms:modified>
</cp:coreProperties>
</file>